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DC029" w14:textId="77777777" w:rsidR="00EE0B3C" w:rsidRPr="00D81BBE" w:rsidRDefault="00EE0B3C" w:rsidP="00EE0B3C">
      <w:pPr>
        <w:spacing w:after="0" w:line="18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81BBE">
        <w:rPr>
          <w:rFonts w:ascii="TH SarabunPSK" w:hAnsi="TH SarabunPSK" w:cs="TH SarabunPSK"/>
          <w:b/>
          <w:bCs/>
          <w:sz w:val="40"/>
          <w:szCs w:val="40"/>
          <w:cs/>
        </w:rPr>
        <w:t>เอกสารแนบท้าย</w:t>
      </w:r>
    </w:p>
    <w:p w14:paraId="5051CA00" w14:textId="77777777" w:rsidR="00EE0B3C" w:rsidRPr="00D81BBE" w:rsidRDefault="00EE0B3C" w:rsidP="00EE0B3C">
      <w:pPr>
        <w:spacing w:after="0" w:line="228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81BBE">
        <w:rPr>
          <w:rFonts w:ascii="TH SarabunPSK" w:hAnsi="TH SarabunPSK" w:cs="TH SarabunPSK"/>
          <w:b/>
          <w:bCs/>
          <w:sz w:val="34"/>
          <w:szCs w:val="34"/>
          <w:cs/>
        </w:rPr>
        <w:t>ประเภท</w:t>
      </w:r>
      <w:r w:rsidRPr="00D81BBE">
        <w:rPr>
          <w:rFonts w:ascii="TH SarabunPSK" w:hAnsi="TH SarabunPSK" w:cs="TH SarabunPSK" w:hint="cs"/>
          <w:b/>
          <w:bCs/>
          <w:sz w:val="34"/>
          <w:szCs w:val="34"/>
          <w:cs/>
        </w:rPr>
        <w:t>และนิยาม</w:t>
      </w:r>
      <w:r w:rsidRPr="00D81BBE">
        <w:rPr>
          <w:rFonts w:ascii="TH SarabunPSK" w:hAnsi="TH SarabunPSK" w:cs="TH SarabunPSK"/>
          <w:b/>
          <w:bCs/>
          <w:sz w:val="34"/>
          <w:szCs w:val="34"/>
          <w:cs/>
        </w:rPr>
        <w:t>ของผลผลิต</w:t>
      </w:r>
      <w:r w:rsidRPr="00D81BBE">
        <w:rPr>
          <w:rFonts w:ascii="TH SarabunPSK" w:hAnsi="TH SarabunPSK" w:cs="TH SarabunPSK" w:hint="cs"/>
          <w:b/>
          <w:bCs/>
          <w:sz w:val="34"/>
          <w:szCs w:val="34"/>
          <w:cs/>
        </w:rPr>
        <w:t>ที่คาดว่าจะได้รับ (</w:t>
      </w:r>
      <w:r w:rsidRPr="00D81BBE">
        <w:rPr>
          <w:rFonts w:ascii="TH SarabunPSK" w:hAnsi="TH SarabunPSK" w:cs="TH SarabunPSK"/>
          <w:b/>
          <w:bCs/>
          <w:sz w:val="34"/>
          <w:szCs w:val="34"/>
        </w:rPr>
        <w:t>Expected Outputs</w:t>
      </w:r>
      <w:r w:rsidRPr="00D81BBE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) </w:t>
      </w:r>
    </w:p>
    <w:p w14:paraId="6CBF4487" w14:textId="77777777" w:rsidR="00EE0B3C" w:rsidRPr="00D81BBE" w:rsidRDefault="00EE0B3C" w:rsidP="00EE0B3C">
      <w:pPr>
        <w:spacing w:after="0" w:line="228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81BBE">
        <w:rPr>
          <w:rFonts w:ascii="TH SarabunPSK" w:hAnsi="TH SarabunPSK" w:cs="TH SarabunPSK" w:hint="cs"/>
          <w:b/>
          <w:bCs/>
          <w:sz w:val="34"/>
          <w:szCs w:val="34"/>
          <w:cs/>
        </w:rPr>
        <w:t>และ</w:t>
      </w:r>
      <w:r w:rsidRPr="00D81BBE">
        <w:rPr>
          <w:rFonts w:ascii="TH SarabunPSK" w:hAnsi="TH SarabunPSK" w:cs="TH SarabunPSK"/>
          <w:b/>
          <w:bCs/>
          <w:sz w:val="34"/>
          <w:szCs w:val="34"/>
          <w:cs/>
        </w:rPr>
        <w:t xml:space="preserve">ผลลัพธ์ที่คาดว่าจะได้รับ </w:t>
      </w:r>
      <w:r w:rsidRPr="00D81BBE">
        <w:rPr>
          <w:rFonts w:ascii="TH SarabunPSK" w:hAnsi="TH SarabunPSK" w:cs="TH SarabunPSK" w:hint="cs"/>
          <w:b/>
          <w:bCs/>
          <w:sz w:val="34"/>
          <w:szCs w:val="34"/>
          <w:cs/>
        </w:rPr>
        <w:t>(</w:t>
      </w:r>
      <w:r w:rsidRPr="00D81BBE">
        <w:rPr>
          <w:rFonts w:ascii="TH SarabunPSK" w:hAnsi="TH SarabunPSK" w:cs="TH SarabunPSK"/>
          <w:b/>
          <w:bCs/>
          <w:sz w:val="34"/>
          <w:szCs w:val="34"/>
        </w:rPr>
        <w:t>Expected Outcome</w:t>
      </w:r>
      <w:r w:rsidRPr="00D81BBE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) </w:t>
      </w:r>
    </w:p>
    <w:p w14:paraId="00B4E9C8" w14:textId="77777777" w:rsidR="00EE0B3C" w:rsidRPr="00D81BBE" w:rsidRDefault="00EE0B3C" w:rsidP="00EE0B3C">
      <w:pPr>
        <w:spacing w:after="0" w:line="228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81BBE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สำหรับหน่วยงานในระบบ ววน. </w:t>
      </w:r>
      <w:r w:rsidRPr="00D81BBE">
        <w:rPr>
          <w:rFonts w:ascii="TH SarabunPSK" w:hAnsi="TH SarabunPSK" w:cs="TH SarabunPSK" w:hint="cs"/>
          <w:b/>
          <w:bCs/>
          <w:sz w:val="34"/>
          <w:szCs w:val="34"/>
          <w:cs/>
        </w:rPr>
        <w:t>เพื่อสนับสนุนงานมูลฐาน</w:t>
      </w:r>
      <w:r w:rsidRPr="00D81BBE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D81BBE">
        <w:rPr>
          <w:rFonts w:ascii="TH SarabunPSK" w:hAnsi="TH SarabunPSK" w:cs="TH SarabunPSK" w:hint="cs"/>
          <w:b/>
          <w:bCs/>
          <w:sz w:val="34"/>
          <w:szCs w:val="34"/>
          <w:cs/>
        </w:rPr>
        <w:t>(</w:t>
      </w:r>
      <w:r w:rsidRPr="00D81BBE">
        <w:rPr>
          <w:rFonts w:ascii="TH SarabunPSK" w:hAnsi="TH SarabunPSK" w:cs="TH SarabunPSK"/>
          <w:b/>
          <w:bCs/>
          <w:sz w:val="34"/>
          <w:szCs w:val="34"/>
        </w:rPr>
        <w:t>Fundamental Fund : FF)</w:t>
      </w:r>
    </w:p>
    <w:p w14:paraId="37793F26" w14:textId="77777777" w:rsidR="00EE0B3C" w:rsidRPr="00D81BBE" w:rsidRDefault="00EE0B3C" w:rsidP="00EE0B3C">
      <w:pPr>
        <w:spacing w:after="0" w:line="18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D81BBE">
        <w:rPr>
          <w:rFonts w:ascii="TH SarabunPSK" w:hAnsi="TH SarabunPSK" w:cs="TH SarabunPSK"/>
          <w:b/>
          <w:bCs/>
          <w:noProof/>
          <w:sz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1C881" wp14:editId="1A85F307">
                <wp:simplePos x="0" y="0"/>
                <wp:positionH relativeFrom="column">
                  <wp:posOffset>1924833</wp:posOffset>
                </wp:positionH>
                <wp:positionV relativeFrom="paragraph">
                  <wp:posOffset>53505</wp:posOffset>
                </wp:positionV>
                <wp:extent cx="1981200" cy="0"/>
                <wp:effectExtent l="0" t="19050" r="19050" b="19050"/>
                <wp:wrapNone/>
                <wp:docPr id="287969403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68799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5pt,4.2pt" to="307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h+3gEAADIEAAAOAAAAZHJzL2Uyb0RvYy54bWysU9uO2yAQfa/Uf0C8N7Yjpc1acfZho+1L&#10;L6tePoDFECMBgxg2Tv6+A06c7UWquuoL4GHOmTmH8eb26Cw7qIgGfMebRc2Z8hJ64/cd//7t/s2a&#10;M0zC98KCVx0/KeS329evNmNo1RIGsL2KjEg8tmPo+JBSaKsK5aCcwAUE5elSQ3Qi0WfcV30UI7E7&#10;Wy3r+m01QuxDBKkQKbqbLvm28GutZPqsNarEbMept1TWWNbHvFbbjWj3UYTByHMb4gVdOGE8FZ2p&#10;diIJ9hTNb1TOyAgIOi0kuAq0NlIVDaSmqX9R83UQQRUtZA6G2Sb8f7Ty0+HOP0SyYQzYYniIWcVR&#10;R5d36o8di1mn2Sx1TExSsLlZN/QCnMnLXXUFhojpvQLH8qHj1visQ7Ti8AETFaPUS0oOW8/Gji/X&#10;q3erkoZgTX9vrM2XZRbUnY3sIOgV07EpOfbJfYR+it2sauqkvCWF6cWn8CVK1WaSUvsn/tzITuAw&#10;YfCEO0iZi1DW03Y1ppzSyaqp5y9KM9NnK6am88xe+xRSKp+amYmyM0yTqhlY/x14zs9QVeb5X8Az&#10;olQGn2awMx7in6pneyfxesq/ODDpzhY8Qn8qI1OsocEsXp1/ojz5z78L/Pqrb38AAAD//wMAUEsD&#10;BBQABgAIAAAAIQBKkZto3QAAAAcBAAAPAAAAZHJzL2Rvd25yZXYueG1sTI7BSsQwFEX3gv8QnuBG&#10;nLTW1lKbDiKIQpmFowuXafNsyzQvpcnMdPx6n250ebiXe0+5XuwoDjj7wZGCeBWBQGqdGahT8P72&#10;dJ2D8EGT0aMjVHBCD+vq/KzUhXFHesXDNnSCR8gXWkEfwlRI6dserfYrNyFx9ulmqwPj3Ekz6yOP&#10;21HeRFEmrR6IH3o94WOP7W67twpkcrXZZac6/crzTVq/fDR3yXOt1OXF8nAPIuAS/srwo8/qULFT&#10;4/ZkvBgVJFESc1VBfguC8yxOmZtfllUp//tX3wAAAP//AwBQSwECLQAUAAYACAAAACEAtoM4kv4A&#10;AADhAQAAEwAAAAAAAAAAAAAAAAAAAAAAW0NvbnRlbnRfVHlwZXNdLnhtbFBLAQItABQABgAIAAAA&#10;IQA4/SH/1gAAAJQBAAALAAAAAAAAAAAAAAAAAC8BAABfcmVscy8ucmVsc1BLAQItABQABgAIAAAA&#10;IQCMWlh+3gEAADIEAAAOAAAAAAAAAAAAAAAAAC4CAABkcnMvZTJvRG9jLnhtbFBLAQItABQABgAI&#10;AAAAIQBKkZto3QAAAAcBAAAPAAAAAAAAAAAAAAAAADgEAABkcnMvZG93bnJldi54bWxQSwUGAAAA&#10;AAQABADzAAAAQgUAAAAA&#10;" strokecolor="#0d0d0d [3069]" strokeweight="2.25pt">
                <v:stroke dashstyle="1 1" joinstyle="miter"/>
              </v:line>
            </w:pict>
          </mc:Fallback>
        </mc:AlternateContent>
      </w:r>
    </w:p>
    <w:p w14:paraId="41787610" w14:textId="77777777" w:rsidR="00EE0B3C" w:rsidRPr="00D81BBE" w:rsidRDefault="00EE0B3C" w:rsidP="00EE0B3C">
      <w:pPr>
        <w:spacing w:after="0" w:line="18" w:lineRule="atLeast"/>
        <w:jc w:val="thaiDistribute"/>
        <w:rPr>
          <w:rFonts w:ascii="TH SarabunPSK" w:hAnsi="TH SarabunPSK" w:cs="TH SarabunPSK"/>
          <w:b/>
          <w:bCs/>
          <w:spacing w:val="-10"/>
          <w:sz w:val="33"/>
          <w:szCs w:val="33"/>
          <w:u w:val="single"/>
        </w:rPr>
      </w:pPr>
      <w:r w:rsidRPr="00D81BBE">
        <w:rPr>
          <w:rFonts w:ascii="TH SarabunPSK" w:hAnsi="TH SarabunPSK" w:cs="TH SarabunPSK"/>
          <w:b/>
          <w:bCs/>
          <w:spacing w:val="-6"/>
          <w:sz w:val="34"/>
          <w:szCs w:val="34"/>
          <w:u w:val="single"/>
          <w:cs/>
        </w:rPr>
        <w:t>ผลผลิต</w:t>
      </w:r>
      <w:r w:rsidRPr="00D81BBE">
        <w:rPr>
          <w:rFonts w:ascii="TH SarabunPSK" w:hAnsi="TH SarabunPSK" w:cs="TH SarabunPSK" w:hint="cs"/>
          <w:b/>
          <w:bCs/>
          <w:spacing w:val="-6"/>
          <w:sz w:val="34"/>
          <w:szCs w:val="34"/>
          <w:u w:val="single"/>
          <w:cs/>
        </w:rPr>
        <w:t>ที่คาดว่าจะได้รับ (</w:t>
      </w:r>
      <w:r w:rsidRPr="00D81BBE">
        <w:rPr>
          <w:rFonts w:ascii="TH SarabunPSK" w:hAnsi="TH SarabunPSK" w:cs="TH SarabunPSK"/>
          <w:b/>
          <w:bCs/>
          <w:sz w:val="34"/>
          <w:szCs w:val="34"/>
          <w:u w:val="single"/>
        </w:rPr>
        <w:t>Expected</w:t>
      </w:r>
      <w:r w:rsidRPr="00D81BBE">
        <w:rPr>
          <w:rFonts w:ascii="TH SarabunPSK" w:hAnsi="TH SarabunPSK" w:cs="TH SarabunPSK"/>
          <w:b/>
          <w:bCs/>
          <w:spacing w:val="-10"/>
          <w:sz w:val="34"/>
          <w:szCs w:val="34"/>
          <w:u w:val="single"/>
        </w:rPr>
        <w:t xml:space="preserve"> Outputs</w:t>
      </w:r>
      <w:r w:rsidRPr="00D81BBE">
        <w:rPr>
          <w:rFonts w:ascii="TH SarabunPSK" w:hAnsi="TH SarabunPSK" w:cs="TH SarabunPSK" w:hint="cs"/>
          <w:b/>
          <w:bCs/>
          <w:spacing w:val="-10"/>
          <w:sz w:val="34"/>
          <w:szCs w:val="34"/>
          <w:u w:val="single"/>
          <w:cs/>
        </w:rPr>
        <w:t>)</w:t>
      </w:r>
    </w:p>
    <w:p w14:paraId="45562046" w14:textId="77777777" w:rsidR="00EE0B3C" w:rsidRPr="00D81BBE" w:rsidRDefault="00EE0B3C" w:rsidP="00EE0B3C">
      <w:pPr>
        <w:spacing w:after="0" w:line="18" w:lineRule="atLeast"/>
        <w:ind w:firstLine="720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D81BBE">
        <w:rPr>
          <w:rFonts w:ascii="TH SarabunPSK" w:hAnsi="TH SarabunPSK" w:cs="TH SarabunPSK"/>
          <w:b/>
          <w:bCs/>
          <w:spacing w:val="-10"/>
          <w:sz w:val="33"/>
          <w:szCs w:val="33"/>
          <w:cs/>
        </w:rPr>
        <w:t>ผลผลิต (</w:t>
      </w:r>
      <w:r w:rsidRPr="00D81BBE">
        <w:rPr>
          <w:rFonts w:ascii="TH SarabunPSK" w:hAnsi="TH SarabunPSK" w:cs="TH SarabunPSK"/>
          <w:b/>
          <w:bCs/>
          <w:spacing w:val="-10"/>
          <w:sz w:val="33"/>
          <w:szCs w:val="33"/>
        </w:rPr>
        <w:t>Outputs)</w:t>
      </w:r>
      <w:r w:rsidRPr="00D81BBE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 </w:t>
      </w:r>
      <w:r w:rsidRPr="00D81BB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หมายถึง </w:t>
      </w:r>
      <w:r w:rsidRPr="00D81BBE">
        <w:rPr>
          <w:rFonts w:ascii="TH SarabunPSK" w:hAnsi="TH SarabunPSK" w:cs="TH SarabunPSK"/>
          <w:spacing w:val="-10"/>
          <w:sz w:val="32"/>
          <w:szCs w:val="32"/>
          <w:cs/>
        </w:rPr>
        <w:t>ผลผลิตที่เกิดขึ้นจากการวิจัยที่ได้รับการจัดสรรทุนวิจัย ผ่านกองทุนส่งเสริม วิทยาศาสตร์ วิจัย และนวัตกรรม โดยเป็นผลที่เกิดขึ้นทันทีเมื่อจบโครงการและเป็นผลโดยตรงจากการดำเนินโครงการ</w:t>
      </w:r>
    </w:p>
    <w:p w14:paraId="1420FCD1" w14:textId="77777777" w:rsidR="00EE0B3C" w:rsidRPr="00D81BBE" w:rsidRDefault="00EE0B3C" w:rsidP="00EE0B3C">
      <w:pPr>
        <w:spacing w:before="60" w:after="0" w:line="18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81BBE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ประเภทของผลผลิตและคำจำกัดความ (</w:t>
      </w:r>
      <w:r w:rsidRPr="00D81BBE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81" w:type="dxa"/>
          <w:right w:w="72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850"/>
        <w:gridCol w:w="3260"/>
        <w:gridCol w:w="1560"/>
      </w:tblGrid>
      <w:tr w:rsidR="00EE0B3C" w:rsidRPr="00D81BBE" w14:paraId="72CEA948" w14:textId="77777777" w:rsidTr="00B50086">
        <w:trPr>
          <w:trHeight w:val="555"/>
          <w:tblHeader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08F9A2B" w14:textId="77777777" w:rsidR="00EE0B3C" w:rsidRPr="00D81BBE" w:rsidRDefault="00EE0B3C" w:rsidP="00B50086">
            <w:pPr>
              <w:spacing w:after="0" w:line="17" w:lineRule="atLeast"/>
              <w:ind w:right="1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bookmarkStart w:id="0" w:name="_Hlk161998251"/>
            <w:r w:rsidRPr="00D81B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ผลผลิต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  <w:hideMark/>
          </w:tcPr>
          <w:p w14:paraId="301A3EF6" w14:textId="77777777" w:rsidR="00EE0B3C" w:rsidRPr="00D81BBE" w:rsidRDefault="00EE0B3C" w:rsidP="00B50086">
            <w:pPr>
              <w:spacing w:after="0" w:line="17" w:lineRule="atLeast"/>
              <w:ind w:right="14"/>
              <w:jc w:val="center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Cs/>
                <w:sz w:val="26"/>
                <w:szCs w:val="26"/>
                <w:cs/>
              </w:rPr>
              <w:t>ประเภทผลผลิต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  <w:hideMark/>
          </w:tcPr>
          <w:p w14:paraId="79EE26F3" w14:textId="77777777" w:rsidR="00EE0B3C" w:rsidRPr="00D81BBE" w:rsidRDefault="00EE0B3C" w:rsidP="00B50086">
            <w:pPr>
              <w:spacing w:after="0" w:line="17" w:lineRule="atLeast"/>
              <w:ind w:right="6"/>
              <w:jc w:val="center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Cs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  <w:hideMark/>
          </w:tcPr>
          <w:p w14:paraId="40593256" w14:textId="77777777" w:rsidR="00EE0B3C" w:rsidRPr="00D81BBE" w:rsidRDefault="00EE0B3C" w:rsidP="00B50086">
            <w:pPr>
              <w:spacing w:after="0" w:line="17" w:lineRule="atLeast"/>
              <w:ind w:right="7"/>
              <w:jc w:val="center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Cs/>
                <w:sz w:val="26"/>
                <w:szCs w:val="26"/>
                <w:cs/>
              </w:rPr>
              <w:t>คำนิยามของประเภทผลผลิต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38ECE309" w14:textId="77777777" w:rsidR="00EE0B3C" w:rsidRPr="00D81BBE" w:rsidRDefault="00EE0B3C" w:rsidP="00B50086">
            <w:pPr>
              <w:spacing w:after="0" w:line="17" w:lineRule="atLeast"/>
              <w:ind w:right="7"/>
              <w:jc w:val="center"/>
              <w:rPr>
                <w:rFonts w:ascii="TH SarabunPSK" w:hAnsi="TH SarabunPSK" w:cs="TH SarabunPSK"/>
                <w:bCs/>
                <w:spacing w:val="-6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Cs/>
                <w:spacing w:val="-6"/>
                <w:sz w:val="26"/>
                <w:szCs w:val="26"/>
                <w:cs/>
              </w:rPr>
              <w:t>หลักฐาน</w:t>
            </w:r>
            <w:r w:rsidRPr="00D81BBE">
              <w:rPr>
                <w:rFonts w:ascii="TH SarabunPSK" w:hAnsi="TH SarabunPSK" w:cs="TH SarabunPSK" w:hint="cs"/>
                <w:bCs/>
                <w:spacing w:val="-6"/>
                <w:sz w:val="26"/>
                <w:szCs w:val="26"/>
                <w:cs/>
              </w:rPr>
              <w:t>ของผลผลิตที่ต้องส่งมอบ</w:t>
            </w:r>
          </w:p>
        </w:tc>
      </w:tr>
      <w:tr w:rsidR="00EE0B3C" w:rsidRPr="00D81BBE" w14:paraId="69EBDBDC" w14:textId="77777777" w:rsidTr="00B50086">
        <w:trPr>
          <w:trHeight w:val="896"/>
        </w:trPr>
        <w:tc>
          <w:tcPr>
            <w:tcW w:w="1843" w:type="dxa"/>
            <w:tcBorders>
              <w:bottom w:val="nil"/>
            </w:tcBorders>
            <w:hideMark/>
          </w:tcPr>
          <w:p w14:paraId="7D412743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>1.</w:t>
            </w:r>
            <w:r w:rsidRPr="00D81BBE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bCs/>
                <w:sz w:val="26"/>
                <w:szCs w:val="26"/>
                <w:cs/>
              </w:rPr>
              <w:t>กำลังคน หรือหน่วยงานที่ได้รับ</w:t>
            </w:r>
            <w:r w:rsidRPr="00D81BBE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              </w:t>
            </w:r>
            <w:r w:rsidRPr="00D81BBE">
              <w:rPr>
                <w:rFonts w:ascii="TH SarabunPSK" w:hAnsi="TH SarabunPSK" w:cs="TH SarabunPSK"/>
                <w:bCs/>
                <w:sz w:val="26"/>
                <w:szCs w:val="26"/>
                <w:cs/>
              </w:rPr>
              <w:t>การพัฒนาทักษะ</w:t>
            </w:r>
            <w:r w:rsidRPr="00D81BBE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655" w:type="dxa"/>
            <w:gridSpan w:val="4"/>
            <w:hideMark/>
          </w:tcPr>
          <w:p w14:paraId="478C3C23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  <w:u w:val="single"/>
                <w:cs/>
                <w:lang w:val="th-TH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 โดยนับเฉพาะคนหรือ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</w:t>
            </w: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 xml:space="preserve">                     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หรือการดำเนินการในรูปแบบอื่นที่ระบุไว้ในโครงการ</w:t>
            </w:r>
          </w:p>
        </w:tc>
      </w:tr>
      <w:tr w:rsidR="00EE0B3C" w:rsidRPr="00D81BBE" w14:paraId="4DEEA832" w14:textId="77777777" w:rsidTr="00B50086">
        <w:trPr>
          <w:trHeight w:val="20"/>
        </w:trPr>
        <w:tc>
          <w:tcPr>
            <w:tcW w:w="1843" w:type="dxa"/>
            <w:tcBorders>
              <w:top w:val="nil"/>
              <w:bottom w:val="nil"/>
            </w:tcBorders>
            <w:hideMark/>
          </w:tcPr>
          <w:p w14:paraId="185E7C43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  <w:hideMark/>
          </w:tcPr>
          <w:p w14:paraId="7BD1DB0C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1.1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นิสิต/นักศึกษาระดับปริญญาตรี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hideMark/>
          </w:tcPr>
          <w:p w14:paraId="3CCD4ADA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3260" w:type="dxa"/>
            <w:hideMark/>
          </w:tcPr>
          <w:p w14:paraId="2ABD71D3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</w:tcPr>
          <w:p w14:paraId="40C48352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E0B3C" w:rsidRPr="00D81BBE" w14:paraId="3B7A6BF9" w14:textId="77777777" w:rsidTr="00B50086">
        <w:trPr>
          <w:trHeight w:val="20"/>
        </w:trPr>
        <w:tc>
          <w:tcPr>
            <w:tcW w:w="1843" w:type="dxa"/>
            <w:tcBorders>
              <w:top w:val="nil"/>
              <w:bottom w:val="nil"/>
            </w:tcBorders>
            <w:hideMark/>
          </w:tcPr>
          <w:p w14:paraId="57B763F9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hideMark/>
          </w:tcPr>
          <w:p w14:paraId="3183312F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1.2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นิสิต/นักศึกษาระดับปริญญาโท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hideMark/>
          </w:tcPr>
          <w:p w14:paraId="110296DE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3260" w:type="dxa"/>
            <w:hideMark/>
          </w:tcPr>
          <w:p w14:paraId="2B627E5E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</w:tcPr>
          <w:p w14:paraId="7C96AD11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E0B3C" w:rsidRPr="00D81BBE" w14:paraId="7C130F37" w14:textId="77777777" w:rsidTr="00B50086">
        <w:trPr>
          <w:trHeight w:val="20"/>
        </w:trPr>
        <w:tc>
          <w:tcPr>
            <w:tcW w:w="1843" w:type="dxa"/>
            <w:tcBorders>
              <w:top w:val="nil"/>
              <w:bottom w:val="nil"/>
            </w:tcBorders>
            <w:hideMark/>
          </w:tcPr>
          <w:p w14:paraId="628D009A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hideMark/>
          </w:tcPr>
          <w:p w14:paraId="565D0948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1.3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นิสิต/นักศึกษาระดับปริญญาเอก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hideMark/>
          </w:tcPr>
          <w:p w14:paraId="4A39FA3A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3260" w:type="dxa"/>
            <w:hideMark/>
          </w:tcPr>
          <w:p w14:paraId="2D417291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</w:tcPr>
          <w:p w14:paraId="42D4E2F1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E0B3C" w:rsidRPr="00D81BBE" w14:paraId="547D0A55" w14:textId="77777777" w:rsidTr="00B50086">
        <w:trPr>
          <w:trHeight w:val="20"/>
        </w:trPr>
        <w:tc>
          <w:tcPr>
            <w:tcW w:w="1843" w:type="dxa"/>
            <w:tcBorders>
              <w:top w:val="nil"/>
              <w:bottom w:val="nil"/>
            </w:tcBorders>
            <w:hideMark/>
          </w:tcPr>
          <w:p w14:paraId="023B9EC1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hideMark/>
          </w:tcPr>
          <w:p w14:paraId="444609A3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1.4 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นักวิจัยหน่วยงานรัฐ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hideMark/>
          </w:tcPr>
          <w:p w14:paraId="4DEC7C8C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3260" w:type="dxa"/>
            <w:hideMark/>
          </w:tcPr>
          <w:p w14:paraId="0472D889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หน่วยงานรัฐ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ได้แก่ สถาบันวิจัย และกรม/กองต่างๆ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ในสังกัดของกระทรวงรวมถึงหน่วยงานภาครัฐระดับท้องถิ่น (อบต. อบจ. เป็นต้น)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</w:tcPr>
          <w:p w14:paraId="44E9B2CC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EE0B3C" w:rsidRPr="00D81BBE" w14:paraId="138E451D" w14:textId="77777777" w:rsidTr="00B50086">
        <w:trPr>
          <w:trHeight w:val="20"/>
        </w:trPr>
        <w:tc>
          <w:tcPr>
            <w:tcW w:w="1843" w:type="dxa"/>
            <w:tcBorders>
              <w:top w:val="nil"/>
              <w:bottom w:val="nil"/>
            </w:tcBorders>
            <w:hideMark/>
          </w:tcPr>
          <w:p w14:paraId="5C0250FE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hideMark/>
          </w:tcPr>
          <w:p w14:paraId="5FEA129D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1.5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นักวิจัยภาคเอกชน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hideMark/>
          </w:tcPr>
          <w:p w14:paraId="31D8F1EB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3260" w:type="dxa"/>
            <w:hideMark/>
          </w:tcPr>
          <w:p w14:paraId="6AC598E3" w14:textId="77777777" w:rsidR="00EE0B3C" w:rsidRPr="00D81BBE" w:rsidRDefault="00EE0B3C" w:rsidP="00B50086">
            <w:pPr>
              <w:spacing w:after="0" w:line="17" w:lineRule="atLeast"/>
              <w:ind w:left="1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ภาคเอกชน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ได้แก่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นักวิจัยที่มาจากบริษัท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รวมถึง ภาคการผลิต การตลาด และภาคบริการที่เข้ามามีส่วนร่วมในการวิจัย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</w:tcPr>
          <w:p w14:paraId="39873879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EE0B3C" w:rsidRPr="00D81BBE" w14:paraId="7A789C35" w14:textId="77777777" w:rsidTr="00B50086">
        <w:trPr>
          <w:trHeight w:val="1004"/>
        </w:trPr>
        <w:tc>
          <w:tcPr>
            <w:tcW w:w="1843" w:type="dxa"/>
            <w:tcBorders>
              <w:top w:val="nil"/>
              <w:bottom w:val="nil"/>
            </w:tcBorders>
            <w:hideMark/>
          </w:tcPr>
          <w:p w14:paraId="53FE2421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hideMark/>
          </w:tcPr>
          <w:p w14:paraId="57BCE179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1.6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ชุมชนท้องถิ่น/</w:t>
            </w:r>
          </w:p>
          <w:p w14:paraId="0422D6D9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ประชาสังคม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hideMark/>
          </w:tcPr>
          <w:p w14:paraId="4798E7EC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3260" w:type="dxa"/>
            <w:hideMark/>
          </w:tcPr>
          <w:p w14:paraId="50061F33" w14:textId="77777777" w:rsidR="00EE0B3C" w:rsidRPr="00D81BBE" w:rsidRDefault="00EE0B3C" w:rsidP="00B50086">
            <w:pPr>
              <w:spacing w:after="0" w:line="17" w:lineRule="atLeast"/>
              <w:ind w:left="1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ชุมชนท้องถิ่น/ประชาสังคม</w:t>
            </w:r>
            <w:r w:rsidRPr="00D81BBE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ได้แก่ นักวิจัยชาวบ้านปราชญ์ชาวบ้าน ผู้นำชุมชน ที่เข้ามามีส่วนร่วมในโครงการ</w:t>
            </w:r>
            <w:r w:rsidRPr="00D81BBE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ววน.</w:t>
            </w:r>
            <w:r w:rsidRPr="00D81BBE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</w:tcPr>
          <w:p w14:paraId="15E7D8E6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EE0B3C" w:rsidRPr="00D81BBE" w14:paraId="6BAB1A08" w14:textId="77777777" w:rsidTr="00B50086">
        <w:trPr>
          <w:trHeight w:val="679"/>
        </w:trPr>
        <w:tc>
          <w:tcPr>
            <w:tcW w:w="1843" w:type="dxa"/>
            <w:tcBorders>
              <w:top w:val="nil"/>
              <w:bottom w:val="nil"/>
            </w:tcBorders>
            <w:hideMark/>
          </w:tcPr>
          <w:p w14:paraId="000DA75A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hideMark/>
          </w:tcPr>
          <w:p w14:paraId="26D9D22E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1.7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นักวิจัยอิสระ </w:t>
            </w:r>
          </w:p>
          <w:p w14:paraId="0D61082E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(ไม่มีสังกัด)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hideMark/>
          </w:tcPr>
          <w:p w14:paraId="5E83892D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  <w:p w14:paraId="77327396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14:paraId="65894570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E39D4F1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E0B3C" w:rsidRPr="00D81BBE" w14:paraId="35844C1E" w14:textId="77777777" w:rsidTr="00B50086">
        <w:trPr>
          <w:trHeight w:val="1277"/>
        </w:trPr>
        <w:tc>
          <w:tcPr>
            <w:tcW w:w="1843" w:type="dxa"/>
            <w:tcBorders>
              <w:top w:val="nil"/>
              <w:bottom w:val="nil"/>
            </w:tcBorders>
            <w:hideMark/>
          </w:tcPr>
          <w:p w14:paraId="1E12A81C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4CC7EFBF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1.8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เด็กและเยาวชน รวมถึงอาชีวศึกษา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bottom w:val="nil"/>
            </w:tcBorders>
          </w:tcPr>
          <w:p w14:paraId="2D45475B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3260" w:type="dxa"/>
            <w:vMerge w:val="restart"/>
            <w:hideMark/>
          </w:tcPr>
          <w:p w14:paraId="55CF4726" w14:textId="77777777" w:rsidR="00EE0B3C" w:rsidRPr="00D81BBE" w:rsidRDefault="00EE0B3C" w:rsidP="00B50086">
            <w:pPr>
              <w:tabs>
                <w:tab w:val="left" w:pos="195"/>
              </w:tabs>
              <w:spacing w:after="0" w:line="17" w:lineRule="atLeast"/>
              <w:ind w:right="57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 w:rsidRPr="00D81BBE">
              <w:rPr>
                <w:rFonts w:ascii="TH SarabunPSK" w:hAnsi="TH SarabunPSK" w:cs="TH SarabunPSK" w:hint="cs"/>
                <w:b/>
                <w:bCs/>
                <w:spacing w:val="-12"/>
                <w:sz w:val="26"/>
                <w:szCs w:val="26"/>
                <w:cs/>
              </w:rPr>
              <w:t xml:space="preserve">- </w:t>
            </w:r>
            <w:r w:rsidRPr="00D81BBE"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  <w:cs/>
              </w:rPr>
              <w:t>เด็ก</w:t>
            </w:r>
            <w:r w:rsidRPr="00D81BBE">
              <w:rPr>
                <w:rFonts w:ascii="TH SarabunPSK" w:hAnsi="TH SarabunPSK" w:cs="TH SarabunPSK"/>
                <w:spacing w:val="-12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 xml:space="preserve">หมายถึง บุคคลที่มีอายุไม่เกิน </w:t>
            </w:r>
            <w:r w:rsidRPr="00D81BBE">
              <w:rPr>
                <w:rFonts w:ascii="TH SarabunPSK" w:hAnsi="TH SarabunPSK" w:cs="TH SarabunPSK"/>
                <w:spacing w:val="-12"/>
                <w:sz w:val="26"/>
                <w:szCs w:val="26"/>
              </w:rPr>
              <w:t xml:space="preserve">15 </w:t>
            </w:r>
            <w:r w:rsidRPr="00D81BBE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ปี</w:t>
            </w:r>
            <w:r w:rsidRPr="00D81BBE"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บ</w:t>
            </w:r>
            <w:r w:rsidRPr="00D81BBE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ริบูรณ์</w:t>
            </w:r>
            <w:r w:rsidRPr="00D81BBE">
              <w:rPr>
                <w:rFonts w:ascii="TH SarabunPSK" w:hAnsi="TH SarabunPSK" w:cs="TH SarabunPSK"/>
                <w:spacing w:val="-12"/>
                <w:sz w:val="26"/>
                <w:szCs w:val="26"/>
              </w:rPr>
              <w:t xml:space="preserve"> </w:t>
            </w:r>
          </w:p>
          <w:p w14:paraId="0BE95586" w14:textId="77777777" w:rsidR="00EE0B3C" w:rsidRPr="00D81BBE" w:rsidRDefault="00EE0B3C" w:rsidP="00B50086">
            <w:pPr>
              <w:tabs>
                <w:tab w:val="left" w:pos="195"/>
              </w:tabs>
              <w:spacing w:after="0" w:line="17" w:lineRule="atLeast"/>
              <w:ind w:right="57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- </w:t>
            </w:r>
            <w:r w:rsidRPr="00D81B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เยาวชน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หมายถึง บุคคลที่มีอายุ 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15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ปีบริบูรณ์ขึ้นไป  แต่ยังไม่ถึง 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18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ปีบริบูรณ์</w:t>
            </w:r>
          </w:p>
          <w:p w14:paraId="1182AB8E" w14:textId="77777777" w:rsidR="00EE0B3C" w:rsidRPr="00D81BBE" w:rsidRDefault="00EE0B3C" w:rsidP="00B50086">
            <w:pPr>
              <w:tabs>
                <w:tab w:val="left" w:pos="195"/>
              </w:tabs>
              <w:spacing w:after="0" w:line="17" w:lineRule="atLeast"/>
              <w:ind w:right="57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- </w:t>
            </w:r>
            <w:r w:rsidRPr="00D81B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อาชีวศึกษา</w:t>
            </w:r>
            <w:r w:rsidRPr="00D81BB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หมายถึง บุคคลที่เรียนต่อจากระดับมัธยมศึกษาตอนต้น หรือ</w:t>
            </w: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เทียบเท่าโดยมีหลักสูตรไม่เกิน 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3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ปี หรืออยู่ในระดับเดียวกับมัธยมศึกษาตอนปลาย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14:paraId="5CFC3110" w14:textId="77777777" w:rsidR="00EE0B3C" w:rsidRPr="00D81BBE" w:rsidRDefault="00EE0B3C" w:rsidP="00B50086">
            <w:pPr>
              <w:tabs>
                <w:tab w:val="left" w:pos="195"/>
              </w:tabs>
              <w:spacing w:after="0" w:line="17" w:lineRule="atLeast"/>
              <w:ind w:right="57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ใบลงทะเบียนผู้เข้าร่วมอบรม</w:t>
            </w:r>
          </w:p>
          <w:p w14:paraId="51F321C8" w14:textId="77777777" w:rsidR="00EE0B3C" w:rsidRPr="00D81BBE" w:rsidRDefault="00EE0B3C" w:rsidP="00B50086">
            <w:pPr>
              <w:tabs>
                <w:tab w:val="left" w:pos="195"/>
              </w:tabs>
              <w:spacing w:after="0" w:line="17" w:lineRule="atLeast"/>
              <w:ind w:right="57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763CFDE" w14:textId="77777777" w:rsidR="00EE0B3C" w:rsidRPr="00D81BBE" w:rsidRDefault="00EE0B3C" w:rsidP="00B50086">
            <w:pPr>
              <w:tabs>
                <w:tab w:val="left" w:pos="195"/>
              </w:tabs>
              <w:spacing w:after="0" w:line="17" w:lineRule="atLeast"/>
              <w:ind w:right="57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B2A6C29" w14:textId="77777777" w:rsidR="00EE0B3C" w:rsidRPr="00D81BBE" w:rsidRDefault="00EE0B3C" w:rsidP="00B50086">
            <w:pPr>
              <w:tabs>
                <w:tab w:val="left" w:pos="195"/>
              </w:tabs>
              <w:spacing w:after="0" w:line="17" w:lineRule="atLeast"/>
              <w:ind w:right="57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E0B3C" w:rsidRPr="00D81BBE" w14:paraId="33EFA871" w14:textId="77777777" w:rsidTr="00B50086">
        <w:trPr>
          <w:trHeight w:val="1380"/>
        </w:trPr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2F68F1F7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8176D1D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5C1F050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5C2D13CA" w14:textId="77777777" w:rsidR="00EE0B3C" w:rsidRPr="00D81BBE" w:rsidRDefault="00EE0B3C" w:rsidP="00B50086">
            <w:pPr>
              <w:tabs>
                <w:tab w:val="left" w:pos="195"/>
              </w:tabs>
              <w:spacing w:after="0" w:line="17" w:lineRule="atLeast"/>
              <w:ind w:right="57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485D0758" w14:textId="77777777" w:rsidR="00EE0B3C" w:rsidRPr="00D81BBE" w:rsidRDefault="00EE0B3C" w:rsidP="00B50086">
            <w:pPr>
              <w:tabs>
                <w:tab w:val="left" w:pos="195"/>
              </w:tabs>
              <w:spacing w:after="0" w:line="17" w:lineRule="atLeast"/>
              <w:ind w:right="57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E0B3C" w:rsidRPr="00D81BBE" w14:paraId="7E753CB5" w14:textId="77777777" w:rsidTr="00B50086">
        <w:trPr>
          <w:trHeight w:val="20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0C1DB8FE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6B4E95C1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1.9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ประชาชนทั่วไป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40D3F0C5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DC87F86" w14:textId="77777777" w:rsidR="00EE0B3C" w:rsidRPr="00D81BBE" w:rsidRDefault="00EE0B3C" w:rsidP="00B50086">
            <w:pPr>
              <w:spacing w:after="0" w:line="17" w:lineRule="atLeast"/>
              <w:ind w:left="1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ประชาชน</w:t>
            </w:r>
            <w:r w:rsidRPr="00D81BB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(people)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หมายถึง สามัญชนทั่วไปที่ไม่ใช่ข้าราชการ หรือนักบวช หรือหมายถึง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ผู้ที่ได้รับการยอมรับอนุญาตให้ตั้งถิ่นฐานอาศัยอยู่ในรัฐหรือประเทศนั้นๆ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รวมทั้ง</w:t>
            </w: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ผู้อพยพเข้ามาใหม่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2FD0F5DF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ใบลงทะเบียนผู้เข้าร่วมอบรม</w:t>
            </w:r>
          </w:p>
        </w:tc>
      </w:tr>
      <w:tr w:rsidR="00EE0B3C" w:rsidRPr="00D81BBE" w14:paraId="2BB2B7F8" w14:textId="77777777" w:rsidTr="00B50086">
        <w:trPr>
          <w:trHeight w:val="319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2A6DDA4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691E061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1.10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ผู้สูงอายุ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559B033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326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CC94886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pacing w:val="-16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bCs/>
                <w:spacing w:val="-16"/>
                <w:sz w:val="26"/>
                <w:szCs w:val="26"/>
                <w:cs/>
              </w:rPr>
              <w:t>ผู้สูงอายุ</w:t>
            </w:r>
            <w:r w:rsidRPr="00D81BBE">
              <w:rPr>
                <w:rFonts w:ascii="TH SarabunPSK" w:hAnsi="TH SarabunPSK" w:cs="TH SarabunPSK"/>
                <w:spacing w:val="-16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16"/>
                <w:sz w:val="26"/>
                <w:szCs w:val="26"/>
                <w:cs/>
              </w:rPr>
              <w:t xml:space="preserve">หมายถึง บุคคลที่มีอายุ </w:t>
            </w:r>
            <w:r w:rsidRPr="00D81BBE">
              <w:rPr>
                <w:rFonts w:ascii="TH SarabunPSK" w:hAnsi="TH SarabunPSK" w:cs="TH SarabunPSK"/>
                <w:spacing w:val="-16"/>
                <w:sz w:val="26"/>
                <w:szCs w:val="26"/>
              </w:rPr>
              <w:t xml:space="preserve">60 </w:t>
            </w:r>
            <w:r w:rsidRPr="00D81BBE">
              <w:rPr>
                <w:rFonts w:ascii="TH SarabunPSK" w:hAnsi="TH SarabunPSK" w:cs="TH SarabunPSK"/>
                <w:spacing w:val="-16"/>
                <w:sz w:val="26"/>
                <w:szCs w:val="26"/>
                <w:cs/>
              </w:rPr>
              <w:t>ปีบริบูรณ์ขึ้นไป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0F03F21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EE0B3C" w:rsidRPr="00D81BBE" w14:paraId="2B8B6789" w14:textId="77777777" w:rsidTr="00B50086">
        <w:trPr>
          <w:trHeight w:val="20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2487CEA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1ECCBFD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1.11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ผู้ด้อยโอกาสและ             เข้าไม่ถึงทรัพยากร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45A7E7B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326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EB30FCB" w14:textId="77777777" w:rsidR="00EE0B3C" w:rsidRPr="00D81BBE" w:rsidRDefault="00EE0B3C" w:rsidP="00B50086">
            <w:pPr>
              <w:spacing w:after="0" w:line="17" w:lineRule="atLeast"/>
              <w:ind w:left="1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ผู้ด้อยโอกาส</w:t>
            </w:r>
            <w:r w:rsidRPr="00D81BB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หมายถึง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บุคคลที่อยู่ในสภาวะยากลำบาก เนื่องจากประสบปัญหาต่างๆ มีชีวิตความเป็นอยู่ด้อยกว่าบุคคลปกติทั่วไป ขาดโอกาสหรือไม่มีโอกาสที่จะเข้าถึงทรัพยากรต่างๆ หรือบริการต่างๆ ของภาครัฐ รวมทั้งขาดการพัฒนาทั้งทาง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ร่างกาย สติปัญญา อารมณ์ สังคม และจิตใจ จำเป็นต้องได้รับความช่วยเหลือเป็นกรณีพิเศษเพื่อให้มีชีวิตความเป็นอยู่ที่ดีขึ้น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 </w:t>
            </w:r>
          </w:p>
          <w:p w14:paraId="3671DA27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8CAEA4D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</w:tr>
      <w:tr w:rsidR="00EE0B3C" w:rsidRPr="00D81BBE" w14:paraId="63163D2F" w14:textId="77777777" w:rsidTr="00B50086">
        <w:trPr>
          <w:trHeight w:val="20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E0FCB43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EF590AC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1.12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แรงงานภาคการเกษตร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DBBED54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326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D8C76FE" w14:textId="77777777" w:rsidR="00EE0B3C" w:rsidRPr="00D81BBE" w:rsidRDefault="00EE0B3C" w:rsidP="00B50086">
            <w:pPr>
              <w:spacing w:after="0" w:line="17" w:lineRule="atLeast"/>
              <w:ind w:left="1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ภาคการเกษตร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หมายถึง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บุคคลผู้ประกอบอาชีพเกษตรกรรม เป็นหลัก หรืออาจเป็นกลุ่มเกษตรกร (จำนวนไม่น้อยกว่า 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30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คน) และมีวัตถุประสงค์เพื่อช่วยเหลือซึ่งกันและกันในการประกอบ อาชีพเกษตรกรรม อาจร่วมกันจัดตั้ง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เป็นกลุ่มเกษตรกร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และจดทะเบียนจัดตั้งตามพระราชกฤษฎีกาฯ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0BDF96B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EE0B3C" w:rsidRPr="00D81BBE" w14:paraId="7086E785" w14:textId="77777777" w:rsidTr="00B50086">
        <w:trPr>
          <w:trHeight w:val="50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67362091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  <w:p w14:paraId="228C5B7B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  <w:p w14:paraId="7D9E3A5F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  <w:p w14:paraId="3A3253A9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  <w:p w14:paraId="37C04BB1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  <w:p w14:paraId="6724A236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  <w:p w14:paraId="036FD474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  <w:p w14:paraId="743609A7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Mar>
              <w:top w:w="10" w:type="dxa"/>
              <w:left w:w="81" w:type="dxa"/>
              <w:bottom w:w="0" w:type="dxa"/>
              <w:right w:w="56" w:type="dxa"/>
            </w:tcMar>
          </w:tcPr>
          <w:p w14:paraId="581D4F9E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1.13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ผู้ประกอบการ              รายย่อยและ วิสาหกิจชุมชน</w:t>
            </w:r>
          </w:p>
          <w:p w14:paraId="7784354A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Mar>
              <w:top w:w="10" w:type="dxa"/>
              <w:left w:w="81" w:type="dxa"/>
              <w:bottom w:w="0" w:type="dxa"/>
              <w:right w:w="56" w:type="dxa"/>
            </w:tcMar>
          </w:tcPr>
          <w:p w14:paraId="25FD505F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  <w:p w14:paraId="020102FD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BDC5968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F5EDF26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05A382A9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CD8364E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DA82EEB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81CCC74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03DC6B3D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A0AC89F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ABF3DD9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5B48F9E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1AF65573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738E754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5D0F7774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5667362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6655310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260" w:type="dxa"/>
            <w:vMerge w:val="restart"/>
            <w:tcMar>
              <w:top w:w="10" w:type="dxa"/>
              <w:left w:w="81" w:type="dxa"/>
              <w:bottom w:w="0" w:type="dxa"/>
              <w:right w:w="56" w:type="dxa"/>
            </w:tcMar>
          </w:tcPr>
          <w:p w14:paraId="68306C32" w14:textId="77777777" w:rsidR="00EE0B3C" w:rsidRPr="00D81BBE" w:rsidRDefault="00EE0B3C" w:rsidP="00B50086">
            <w:pPr>
              <w:spacing w:after="0" w:line="17" w:lineRule="atLeast"/>
              <w:ind w:left="1" w:right="4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วิสาหกิจรายย่อย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ได้แก่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กิจการที่มีลักษณะ ดังนี้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24B39CC6" w14:textId="77777777" w:rsidR="00EE0B3C" w:rsidRPr="00D81BBE" w:rsidRDefault="00EE0B3C" w:rsidP="00B50086">
            <w:pPr>
              <w:spacing w:after="0" w:line="17" w:lineRule="atLeast"/>
              <w:ind w:right="45" w:firstLine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1.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กิจการที่มีการผลิต สินค้าที่มีจำนวนการจ้างงานไม่เกิน</w:t>
            </w: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5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คนหรือมีรายได้ต่อปีไม่เกิน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1.8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ล้านบาท </w:t>
            </w:r>
          </w:p>
          <w:p w14:paraId="19920CE8" w14:textId="77777777" w:rsidR="00EE0B3C" w:rsidRPr="00D81BBE" w:rsidRDefault="00EE0B3C" w:rsidP="00B50086">
            <w:pPr>
              <w:tabs>
                <w:tab w:val="left" w:pos="489"/>
              </w:tabs>
              <w:spacing w:after="0" w:line="17" w:lineRule="atLeast"/>
              <w:ind w:left="11" w:right="45" w:firstLine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กิจการที่ให้บริการ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กิจการค้าส่ง หรือกิจการค้าปลีกที่มีจำนวนการจ้างงานไม่เกิน 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5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คน หรือมีรายได้ต่อปีไม่เกิน 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    1.8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1305E3DF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วิสาหกิจรายย่อย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ครอบคลุมถึงผู้ประกอบการรายย่อย และ วิสาหกิจชุมชน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ได้แก่ วิสาหกจิ ฐานราก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(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ธุรกิจชุมชน : 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Local Enterprise)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วิสาหกิจรายย่อย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(Micro), Startup,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ผู้ประกอบการ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ที่ขับเคลื่อนด้วยนวัตกรรม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(Innovation-Driven Entrepreneurs : IDEs)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14:paraId="64038F57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79EF8AF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8B749FC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1A9E1E7E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F04885D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BF0214B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639F4FE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8787755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EE0B3C" w:rsidRPr="00D81BBE" w14:paraId="75A343F6" w14:textId="77777777" w:rsidTr="00B50086">
        <w:trPr>
          <w:trHeight w:val="2921"/>
        </w:trPr>
        <w:tc>
          <w:tcPr>
            <w:tcW w:w="1843" w:type="dxa"/>
            <w:tcBorders>
              <w:top w:val="nil"/>
              <w:bottom w:val="single" w:sz="4" w:space="0" w:color="auto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026CCBE3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Mar>
              <w:top w:w="10" w:type="dxa"/>
              <w:left w:w="81" w:type="dxa"/>
              <w:bottom w:w="0" w:type="dxa"/>
              <w:right w:w="56" w:type="dxa"/>
            </w:tcMar>
          </w:tcPr>
          <w:p w14:paraId="22D66C9A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vMerge/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7111F13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260" w:type="dxa"/>
            <w:vMerge/>
            <w:tcMar>
              <w:top w:w="10" w:type="dxa"/>
              <w:left w:w="81" w:type="dxa"/>
              <w:bottom w:w="0" w:type="dxa"/>
              <w:right w:w="56" w:type="dxa"/>
            </w:tcMar>
          </w:tcPr>
          <w:p w14:paraId="06E1DF31" w14:textId="77777777" w:rsidR="00EE0B3C" w:rsidRPr="00D81BBE" w:rsidRDefault="00EE0B3C" w:rsidP="00B50086">
            <w:pPr>
              <w:spacing w:after="0" w:line="17" w:lineRule="atLeast"/>
              <w:ind w:left="1" w:right="46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</w:tcPr>
          <w:p w14:paraId="223C12A0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EE0B3C" w:rsidRPr="00D81BBE" w14:paraId="5BBD8A53" w14:textId="77777777" w:rsidTr="00B50086">
        <w:trPr>
          <w:trHeight w:val="472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3732B48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445026D3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1.14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ผู้ประกอบการขนาดกลางและ ขนาดย่อม (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>SMEs)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14:paraId="51EE32EF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3260" w:type="dxa"/>
            <w:vMerge w:val="restart"/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A24E333" w14:textId="77777777" w:rsidR="00EE0B3C" w:rsidRPr="00D81BBE" w:rsidRDefault="00EE0B3C" w:rsidP="00B50086">
            <w:pPr>
              <w:spacing w:after="0" w:line="17" w:lineRule="atLeast"/>
              <w:ind w:left="1"/>
              <w:jc w:val="thaiDistribute"/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Cs/>
                <w:spacing w:val="-10"/>
                <w:sz w:val="26"/>
                <w:szCs w:val="26"/>
                <w:cs/>
              </w:rPr>
              <w:t>วิสาหกิจขนาดกลาง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ได้แก่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กิจการที่มีลักษณะ ดังนี้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 </w:t>
            </w:r>
          </w:p>
          <w:p w14:paraId="342CF657" w14:textId="77777777" w:rsidR="00EE0B3C" w:rsidRPr="00D81BBE" w:rsidRDefault="00EE0B3C" w:rsidP="00B50086">
            <w:pPr>
              <w:tabs>
                <w:tab w:val="left" w:pos="451"/>
              </w:tabs>
              <w:spacing w:after="0" w:line="17" w:lineRule="atLeast"/>
              <w:ind w:right="96" w:firstLine="284"/>
              <w:jc w:val="thaiDistribute"/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D81BBE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1.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กิจการที่มีการผลิตสินค้าที่มีจำนวนการจ้างงาน  เกินกว่า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50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คน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แต่ไม่เกิน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200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คน หรือมีรายได้ต่อปีเกินกว่า</w:t>
            </w:r>
            <w:r w:rsidRPr="00D81BBE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100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ล้านบาท แต่ไม่เกิน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500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ล้านบาท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 </w:t>
            </w:r>
          </w:p>
          <w:p w14:paraId="3BF34724" w14:textId="77777777" w:rsidR="00EE0B3C" w:rsidRPr="00D81BBE" w:rsidRDefault="00EE0B3C" w:rsidP="00B50086">
            <w:pPr>
              <w:tabs>
                <w:tab w:val="left" w:pos="451"/>
              </w:tabs>
              <w:spacing w:after="0" w:line="17" w:lineRule="atLeast"/>
              <w:ind w:right="96" w:firstLine="284"/>
              <w:jc w:val="thaiDistribute"/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D81BBE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2.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กิจการที่ให้บริการ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กิจการค้าส่ง หรือกิจการค้าปลีกที่มีจำนวนการจ้างงานเกินกว่า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   30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คน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แต่ไม่เกิน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>100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คน หรือมีรายได้ต่อปีเกินกว่า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 50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ล้านบาทแต่ไม่เกิน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300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ล้านบาท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 </w:t>
            </w:r>
          </w:p>
          <w:p w14:paraId="7EFCFA41" w14:textId="77777777" w:rsidR="00EE0B3C" w:rsidRPr="00D81BBE" w:rsidRDefault="00EE0B3C" w:rsidP="00B50086">
            <w:pPr>
              <w:spacing w:after="0" w:line="17" w:lineRule="atLeast"/>
              <w:ind w:left="1"/>
              <w:jc w:val="thaiDistribute"/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Cs/>
                <w:spacing w:val="-10"/>
                <w:sz w:val="26"/>
                <w:szCs w:val="26"/>
                <w:cs/>
              </w:rPr>
              <w:t>วิสาหกิจขนาดย่อม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ได้แก่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กิจการที่มีลักษณะ ดังนี้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 </w:t>
            </w:r>
          </w:p>
          <w:p w14:paraId="4A198912" w14:textId="77777777" w:rsidR="00EE0B3C" w:rsidRPr="00D81BBE" w:rsidRDefault="00EE0B3C" w:rsidP="00B50086">
            <w:pPr>
              <w:tabs>
                <w:tab w:val="left" w:pos="451"/>
              </w:tabs>
              <w:spacing w:after="0" w:line="17" w:lineRule="atLeast"/>
              <w:ind w:right="96" w:firstLine="284"/>
              <w:jc w:val="thaiDistribute"/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D81BBE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1.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กิจการที่มีการผลิตสินค้าที่มีจำนวนการจ้างงานเกินกว่า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5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คน แต่ไม่เกิน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50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คน หรือมีรายได้ต่อปี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เกินกว่า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 1.8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ล้านบาท</w:t>
            </w:r>
            <w:r w:rsidRPr="00D81BBE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แต่ไม่เกิน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100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ล้านบาท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  </w:t>
            </w:r>
          </w:p>
          <w:p w14:paraId="50AC6250" w14:textId="77777777" w:rsidR="00EE0B3C" w:rsidRPr="00D81BBE" w:rsidRDefault="00EE0B3C" w:rsidP="00B50086">
            <w:pPr>
              <w:spacing w:after="0" w:line="17" w:lineRule="atLeast"/>
              <w:ind w:left="1" w:right="46" w:firstLine="196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2. กิจการที่ให้บริการ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กิจการค้าส่ง หรือกิจการค้าปลีกที่มีจำนวนการจ้างงานเกินกว่า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5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คน แต่ไม่เกิน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 30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คน หรือมีรายได้ต่อปีเกินกว่า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 1.8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ล้านบาท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แต่ไม่เกิน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 50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ล้านบาท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0446AB0" w14:textId="77777777" w:rsidR="00EE0B3C" w:rsidRPr="00D81BBE" w:rsidRDefault="00EE0B3C" w:rsidP="00B50086">
            <w:pPr>
              <w:spacing w:after="0" w:line="17" w:lineRule="atLeast"/>
              <w:ind w:left="1" w:right="4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ใบลงทะเบียนผู้เข้าร่วมอบรม</w:t>
            </w:r>
          </w:p>
        </w:tc>
      </w:tr>
      <w:tr w:rsidR="00EE0B3C" w:rsidRPr="00D81BBE" w14:paraId="13740F89" w14:textId="77777777" w:rsidTr="00B50086">
        <w:trPr>
          <w:trHeight w:val="6028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1706853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205EF5AC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76037FD4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3260" w:type="dxa"/>
            <w:vMerge/>
            <w:tcMar>
              <w:top w:w="10" w:type="dxa"/>
              <w:left w:w="81" w:type="dxa"/>
              <w:bottom w:w="0" w:type="dxa"/>
              <w:right w:w="56" w:type="dxa"/>
            </w:tcMar>
          </w:tcPr>
          <w:p w14:paraId="7F4BD8A1" w14:textId="77777777" w:rsidR="00EE0B3C" w:rsidRPr="00D81BBE" w:rsidRDefault="00EE0B3C" w:rsidP="00B50086">
            <w:pPr>
              <w:spacing w:after="0" w:line="17" w:lineRule="atLeast"/>
              <w:ind w:left="1" w:right="46" w:firstLine="196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BC298FE" w14:textId="77777777" w:rsidR="00EE0B3C" w:rsidRPr="00D81BBE" w:rsidRDefault="00EE0B3C" w:rsidP="00B50086">
            <w:pPr>
              <w:spacing w:after="0" w:line="17" w:lineRule="atLeast"/>
              <w:ind w:left="1" w:right="4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E0B3C" w:rsidRPr="00D81BBE" w14:paraId="06D8C6C7" w14:textId="77777777" w:rsidTr="00B50086">
        <w:trPr>
          <w:trHeight w:val="1067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6684A447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099F29C3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1.15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ผู้ประกอบการขนาดใหญ่</w:t>
            </w:r>
          </w:p>
        </w:tc>
        <w:tc>
          <w:tcPr>
            <w:tcW w:w="850" w:type="dxa"/>
          </w:tcPr>
          <w:p w14:paraId="3A11DBE2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3260" w:type="dxa"/>
            <w:tcMar>
              <w:top w:w="10" w:type="dxa"/>
              <w:left w:w="81" w:type="dxa"/>
              <w:bottom w:w="0" w:type="dxa"/>
              <w:right w:w="56" w:type="dxa"/>
            </w:tcMar>
          </w:tcPr>
          <w:p w14:paraId="5A2D2FDD" w14:textId="77777777" w:rsidR="00EE0B3C" w:rsidRPr="00D81BBE" w:rsidRDefault="00EE0B3C" w:rsidP="00B50086">
            <w:pPr>
              <w:spacing w:after="0" w:line="17" w:lineRule="atLeast"/>
              <w:ind w:left="1"/>
              <w:jc w:val="thaiDistribute"/>
              <w:rPr>
                <w:rFonts w:ascii="TH SarabunPSK" w:hAnsi="TH SarabunPSK" w:cs="TH SarabunPSK"/>
                <w:bCs/>
                <w:spacing w:val="-10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ผู้ประกอบการขนาดใหญ่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คือ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ธุรกิจที่มีขนาดใหญ่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หรือบริษัทที่ทำกิจกรรมเชิงพาณิชย์ทั่วประเทศ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หรือ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ทั่วโลก คือไม่มีพรมแดน บริษัทเหล่านี้เปิดสาขาโรงงาน และโรงงานผลิตของตนเองทุกสาขาทั่วโลก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และมีงานทำเพื่อคนหลายแสนคน รายได้หลายพันล้านบาท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292050F" w14:textId="77777777" w:rsidR="00EE0B3C" w:rsidRPr="00D81BBE" w:rsidRDefault="00EE0B3C" w:rsidP="00B50086">
            <w:pPr>
              <w:spacing w:after="0" w:line="17" w:lineRule="atLeast"/>
              <w:ind w:left="1" w:right="4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E0B3C" w:rsidRPr="00D81BBE" w14:paraId="3DF1140B" w14:textId="77777777" w:rsidTr="00B50086">
        <w:trPr>
          <w:trHeight w:val="1067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454E67DB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6BF312CC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1.16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บุคลากรภาครัฐ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14:paraId="67251EEF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3260" w:type="dxa"/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620965C" w14:textId="77777777" w:rsidR="00EE0B3C" w:rsidRPr="00D81BBE" w:rsidRDefault="00EE0B3C" w:rsidP="00B50086">
            <w:pPr>
              <w:spacing w:after="0" w:line="17" w:lineRule="atLeast"/>
              <w:ind w:left="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  <w:t>บุคลากรภาครัฐ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หมายถึง เจ้าหน้าที่ของรัฐ ข้าราชการ พนักงาน ลูกจ้าง คณะบุคคลหรือผู้ที่ปฏิบัติงานในหน่วยงานของรัฐ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7B351199" w14:textId="77777777" w:rsidR="00EE0B3C" w:rsidRPr="00D81BBE" w:rsidRDefault="00EE0B3C" w:rsidP="00B50086">
            <w:pPr>
              <w:spacing w:after="0" w:line="17" w:lineRule="atLeast"/>
              <w:ind w:left="1" w:right="4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E0B3C" w:rsidRPr="00D81BBE" w14:paraId="37A9AAF5" w14:textId="77777777" w:rsidTr="00B50086">
        <w:trPr>
          <w:trHeight w:val="435"/>
        </w:trPr>
        <w:tc>
          <w:tcPr>
            <w:tcW w:w="1843" w:type="dxa"/>
            <w:tcBorders>
              <w:top w:val="nil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649AAE67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1D219F67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>1.17 เมือง</w:t>
            </w:r>
          </w:p>
        </w:tc>
        <w:tc>
          <w:tcPr>
            <w:tcW w:w="850" w:type="dxa"/>
          </w:tcPr>
          <w:p w14:paraId="2DED012B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เมือง</w:t>
            </w:r>
          </w:p>
        </w:tc>
        <w:tc>
          <w:tcPr>
            <w:tcW w:w="3260" w:type="dxa"/>
            <w:tcMar>
              <w:top w:w="10" w:type="dxa"/>
              <w:left w:w="81" w:type="dxa"/>
              <w:bottom w:w="0" w:type="dxa"/>
              <w:right w:w="56" w:type="dxa"/>
            </w:tcMar>
          </w:tcPr>
          <w:p w14:paraId="7852A4C9" w14:textId="77777777" w:rsidR="00EE0B3C" w:rsidRPr="00D81BBE" w:rsidRDefault="00EE0B3C" w:rsidP="00B50086">
            <w:pPr>
              <w:spacing w:after="0" w:line="17" w:lineRule="atLeast"/>
              <w:ind w:left="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เมือง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คือ ใช้ผลงานวิจัยเน้นการแก้ปัญหาและตอบโจทย์เมือง (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City Solution)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รวมถึงการพัฒนาเมืองทั้งในมิติเศรษฐกิจ สังคม และ/หรือสิ่งแวดล้อม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588AEE1" w14:textId="77777777" w:rsidR="00EE0B3C" w:rsidRPr="00D81BBE" w:rsidRDefault="00EE0B3C" w:rsidP="00B50086">
            <w:pPr>
              <w:spacing w:after="0" w:line="17" w:lineRule="atLeast"/>
              <w:ind w:left="1" w:right="46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เอกสารและหรือคำอธิบาย เพื่อเป็นหลักฐานว่าผลงานวิจัยมีส่วนช่วยในการพัฒนาหรือแก้ปัญหาและตอบโจทย์เมือง พร้อมลิงก์คลิปวิดีโอ หรือรูปถ่าย</w:t>
            </w:r>
          </w:p>
        </w:tc>
      </w:tr>
      <w:tr w:rsidR="00EE0B3C" w:rsidRPr="00D81BBE" w14:paraId="1386140A" w14:textId="77777777" w:rsidTr="00B50086">
        <w:trPr>
          <w:trHeight w:val="20"/>
        </w:trPr>
        <w:tc>
          <w:tcPr>
            <w:tcW w:w="1843" w:type="dxa"/>
            <w:tcBorders>
              <w:bottom w:val="nil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03103BD8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lastRenderedPageBreak/>
              <w:t xml:space="preserve">2. </w:t>
            </w:r>
            <w:r w:rsidRPr="00D81BBE">
              <w:rPr>
                <w:rFonts w:ascii="TH SarabunPSK" w:hAnsi="TH SarabunPSK" w:cs="TH SarabunPSK"/>
                <w:bCs/>
                <w:sz w:val="26"/>
                <w:szCs w:val="26"/>
                <w:cs/>
              </w:rPr>
              <w:t>ต้นฉบับบทความวิจัย</w:t>
            </w:r>
            <w:r w:rsidRPr="00D81BBE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>(Manuscript)</w:t>
            </w:r>
          </w:p>
        </w:tc>
        <w:tc>
          <w:tcPr>
            <w:tcW w:w="7655" w:type="dxa"/>
            <w:gridSpan w:val="4"/>
            <w:tcMar>
              <w:top w:w="10" w:type="dxa"/>
              <w:left w:w="81" w:type="dxa"/>
              <w:bottom w:w="0" w:type="dxa"/>
              <w:right w:w="56" w:type="dxa"/>
            </w:tcMar>
          </w:tcPr>
          <w:p w14:paraId="20D481D9" w14:textId="77777777" w:rsidR="00EE0B3C" w:rsidRPr="00D81BBE" w:rsidRDefault="00EE0B3C" w:rsidP="00B50086">
            <w:pPr>
              <w:spacing w:after="0" w:line="17" w:lineRule="atLeast"/>
              <w:ind w:left="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</w:t>
            </w: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 วารสารการวิจัยนั้นอาจจะเผยแพร่เป็นรูปเล่มสิ่งพิมพ์หรือเป็นสื่ออิเล็กทรอนิกส์</w:t>
            </w:r>
          </w:p>
        </w:tc>
      </w:tr>
      <w:tr w:rsidR="00EE0B3C" w:rsidRPr="00D81BBE" w14:paraId="40DB419D" w14:textId="77777777" w:rsidTr="00B50086">
        <w:trPr>
          <w:trHeight w:val="319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9BB8293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56" w:type="dxa"/>
            </w:tcMar>
          </w:tcPr>
          <w:p w14:paraId="498D0B0E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2.1 Conference Proceeding </w:t>
            </w: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ของการประชุม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ระดับชาติ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56" w:type="dxa"/>
            </w:tcMar>
          </w:tcPr>
          <w:p w14:paraId="42EE0721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เรื่อง</w:t>
            </w:r>
          </w:p>
        </w:tc>
        <w:tc>
          <w:tcPr>
            <w:tcW w:w="3260" w:type="dxa"/>
            <w:vMerge w:val="restart"/>
            <w:tcMar>
              <w:top w:w="10" w:type="dxa"/>
              <w:left w:w="81" w:type="dxa"/>
              <w:bottom w:w="0" w:type="dxa"/>
              <w:right w:w="56" w:type="dxa"/>
            </w:tcMar>
          </w:tcPr>
          <w:p w14:paraId="40945E2C" w14:textId="77777777" w:rsidR="00EE0B3C" w:rsidRPr="00D81BBE" w:rsidRDefault="00EE0B3C" w:rsidP="00B50086">
            <w:pPr>
              <w:spacing w:after="0" w:line="17" w:lineRule="atLeast"/>
              <w:ind w:left="1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Conference Proceeding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หมายถึง หนังสือประมวลบทความในการประชุมทางวิชาการที่เป็นฉบับเต็มของการประชุมระดับชาติหรือระดับนานาชาติ โดยมีคณะผู้ทรงคุณวุฒิหรือคณะกรรมการคัดเลือกบทความซึ่งเป็นผู้ทรงคุณวุฒิที่อยู่ในวงวิชาการนั้นหรือสาขาวิชาที่เกี่ยวข้องจากหลากหลายสถาบัน ทำหน้าที่คัดสรรกลั่นกรอง รวมถึงตรวจสอบความถูกต้อง การใช้ภาษา และแก้ไขถ้อยคำหรือรูปแบบการนำเสนอที่ถูกต้องก่อนการเผยแพร่ในหนังสือประมวลบทความฯ</w:t>
            </w:r>
          </w:p>
        </w:tc>
        <w:tc>
          <w:tcPr>
            <w:tcW w:w="1560" w:type="dxa"/>
            <w:vMerge w:val="restart"/>
          </w:tcPr>
          <w:p w14:paraId="16ED8804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ต้นฉบับบทความวิจัย (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Manuscript) </w:t>
            </w:r>
          </w:p>
          <w:p w14:paraId="3187C69D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ที่ยื่น (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Submit)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 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>Manuscript number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และหนังสือตอบรับให้ลงตีพิมพ์</w:t>
            </w:r>
          </w:p>
        </w:tc>
      </w:tr>
      <w:tr w:rsidR="00EE0B3C" w:rsidRPr="00D81BBE" w14:paraId="125AE0C9" w14:textId="77777777" w:rsidTr="00B50086">
        <w:trPr>
          <w:trHeight w:val="20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670EFF0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56" w:type="dxa"/>
            </w:tcMar>
          </w:tcPr>
          <w:p w14:paraId="25B1A41A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2.2 Conference Proceeding </w:t>
            </w: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ของการประชุม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ระดับนานาชาติ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56" w:type="dxa"/>
            </w:tcMar>
          </w:tcPr>
          <w:p w14:paraId="2AF15216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เรื่อง</w:t>
            </w:r>
          </w:p>
        </w:tc>
        <w:tc>
          <w:tcPr>
            <w:tcW w:w="3260" w:type="dxa"/>
            <w:vMerge/>
            <w:tcMar>
              <w:top w:w="10" w:type="dxa"/>
              <w:left w:w="81" w:type="dxa"/>
              <w:bottom w:w="0" w:type="dxa"/>
              <w:right w:w="56" w:type="dxa"/>
            </w:tcMar>
          </w:tcPr>
          <w:p w14:paraId="06E6EB44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63DC37F0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</w:tr>
      <w:tr w:rsidR="00EE0B3C" w:rsidRPr="00D81BBE" w14:paraId="6BD3F99A" w14:textId="77777777" w:rsidTr="00B50086">
        <w:trPr>
          <w:trHeight w:val="20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436E3664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56" w:type="dxa"/>
            </w:tcMar>
          </w:tcPr>
          <w:p w14:paraId="76297D15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2.3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บทความ</w:t>
            </w: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>ตีพิมพ์ในวารสารระดับชาติ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0B077E8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เรื่อง</w:t>
            </w:r>
          </w:p>
        </w:tc>
        <w:tc>
          <w:tcPr>
            <w:tcW w:w="3260" w:type="dxa"/>
            <w:tcMar>
              <w:top w:w="10" w:type="dxa"/>
              <w:left w:w="81" w:type="dxa"/>
              <w:bottom w:w="0" w:type="dxa"/>
              <w:right w:w="56" w:type="dxa"/>
            </w:tcMar>
          </w:tcPr>
          <w:p w14:paraId="7CF4BAB2" w14:textId="77777777" w:rsidR="00EE0B3C" w:rsidRPr="00D81BBE" w:rsidRDefault="00EE0B3C" w:rsidP="00B50086">
            <w:pPr>
              <w:spacing w:after="0" w:line="17" w:lineRule="atLeast"/>
              <w:ind w:left="1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บทความตีพิมพ์ในวารสารระดับชาติ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หมายถึง บทความวิจัยที่เผยแพร่ในวารสารวิชาการระดับชาติ โดยต้องเป็นวารสารที่มีคุณภาพและเป็นที่ยอมรับในวงวิชาการในสาขาวิชานั้น ๆ หรือสาขาวิชาที่เกี่ยวข้อง และวารสารวิชาการนั้นต้องมีการตีพิมพ์อย่างต่อเนื่องสม่ำเสมอ เป็นระยะเวลาอย่างน้อย 3 ปี และมีการตรวจสอบคุณภาพของบทความโดยผู้ทรงคุณวุฒิตรวจสอบบทความ (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peer reviewer) 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ซึ่งเป็นบุคคลภายนอกจากหลากหลายสถาบัน อย่างน้อย 3 คน</w:t>
            </w:r>
          </w:p>
        </w:tc>
        <w:tc>
          <w:tcPr>
            <w:tcW w:w="1560" w:type="dxa"/>
            <w:vMerge/>
          </w:tcPr>
          <w:p w14:paraId="53AB4070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EE0B3C" w:rsidRPr="00D81BBE" w14:paraId="22659798" w14:textId="77777777" w:rsidTr="00B50086">
        <w:trPr>
          <w:trHeight w:val="313"/>
        </w:trPr>
        <w:tc>
          <w:tcPr>
            <w:tcW w:w="1843" w:type="dxa"/>
            <w:tcBorders>
              <w:top w:val="nil"/>
              <w:bottom w:val="single" w:sz="4" w:space="0" w:color="auto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E1B7EE2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3FDF7A58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2.4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บทความ</w:t>
            </w: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>ตีพิมพ์ในวารสารระดับนานาชาติ</w:t>
            </w:r>
          </w:p>
        </w:tc>
        <w:tc>
          <w:tcPr>
            <w:tcW w:w="850" w:type="dxa"/>
          </w:tcPr>
          <w:p w14:paraId="7B655E6D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เรื่อง</w:t>
            </w:r>
          </w:p>
        </w:tc>
        <w:tc>
          <w:tcPr>
            <w:tcW w:w="3260" w:type="dxa"/>
            <w:tcMar>
              <w:top w:w="10" w:type="dxa"/>
              <w:left w:w="81" w:type="dxa"/>
              <w:bottom w:w="0" w:type="dxa"/>
              <w:right w:w="56" w:type="dxa"/>
            </w:tcMar>
          </w:tcPr>
          <w:p w14:paraId="7AE48157" w14:textId="77777777" w:rsidR="00EE0B3C" w:rsidRPr="00D81BBE" w:rsidRDefault="00EE0B3C" w:rsidP="00B50086">
            <w:pPr>
              <w:spacing w:after="0" w:line="17" w:lineRule="atLeast"/>
              <w:ind w:left="1" w:right="46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บทความตีพิมพ์ในวารสารระดับนานาชาติ</w:t>
            </w:r>
            <w:r w:rsidRPr="00D81BB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หมายถึง บทความวิจัยที่เผยแพร่ในวารสารวิชาการระดับนานาชาติ ซึ่งอยู่ใน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ฐานข้อมูลที่ </w:t>
            </w:r>
            <w:proofErr w:type="spellStart"/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ก.พ.อ</w:t>
            </w:r>
            <w:proofErr w:type="spellEnd"/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กำหนด ได้แก่ 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ERIC, </w:t>
            </w:r>
            <w:proofErr w:type="spellStart"/>
            <w:r w:rsidRPr="00D81BBE">
              <w:rPr>
                <w:rFonts w:ascii="TH SarabunPSK" w:hAnsi="TH SarabunPSK" w:cs="TH SarabunPSK"/>
                <w:sz w:val="26"/>
                <w:szCs w:val="26"/>
              </w:rPr>
              <w:t>MathsciNet</w:t>
            </w:r>
            <w:proofErr w:type="spellEnd"/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, </w:t>
            </w:r>
            <w:proofErr w:type="spellStart"/>
            <w:r w:rsidRPr="00D81BBE">
              <w:rPr>
                <w:rFonts w:ascii="TH SarabunPSK" w:hAnsi="TH SarabunPSK" w:cs="TH SarabunPSK"/>
                <w:sz w:val="26"/>
                <w:szCs w:val="26"/>
              </w:rPr>
              <w:t>Pubmed</w:t>
            </w:r>
            <w:proofErr w:type="spellEnd"/>
            <w:r w:rsidRPr="00D81BBE">
              <w:rPr>
                <w:rFonts w:ascii="TH SarabunPSK" w:hAnsi="TH SarabunPSK" w:cs="TH SarabunPSK"/>
                <w:sz w:val="26"/>
                <w:szCs w:val="26"/>
              </w:rPr>
              <w:t>, Scopus, Web of Science (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เฉพาะในฐานข้อมูล 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SCIE, SSCI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และ 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AHCI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เท่านั้น)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, JSTOR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และ 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>Project Muse</w:t>
            </w:r>
          </w:p>
          <w:p w14:paraId="2B42EFA7" w14:textId="77777777" w:rsidR="00EE0B3C" w:rsidRPr="00D81BBE" w:rsidRDefault="00EE0B3C" w:rsidP="00B50086">
            <w:pPr>
              <w:spacing w:after="0" w:line="17" w:lineRule="atLeast"/>
              <w:ind w:left="1" w:right="46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</w:p>
          <w:p w14:paraId="41F095B0" w14:textId="77777777" w:rsidR="00EE0B3C" w:rsidRPr="00D81BBE" w:rsidRDefault="00EE0B3C" w:rsidP="00B50086">
            <w:pPr>
              <w:spacing w:after="0" w:line="17" w:lineRule="atLeast"/>
              <w:ind w:left="1" w:right="46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</w:p>
          <w:p w14:paraId="45AB475F" w14:textId="77777777" w:rsidR="00EE0B3C" w:rsidRPr="00D81BBE" w:rsidRDefault="00EE0B3C" w:rsidP="00B50086">
            <w:pPr>
              <w:spacing w:after="0" w:line="17" w:lineRule="atLeast"/>
              <w:ind w:left="1" w:right="46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</w:p>
          <w:p w14:paraId="56DDD776" w14:textId="77777777" w:rsidR="00EE0B3C" w:rsidRPr="00D81BBE" w:rsidRDefault="00EE0B3C" w:rsidP="00B50086">
            <w:pPr>
              <w:spacing w:after="0" w:line="17" w:lineRule="atLeast"/>
              <w:ind w:left="1" w:right="46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</w:p>
          <w:p w14:paraId="179F9C71" w14:textId="77777777" w:rsidR="00EE0B3C" w:rsidRPr="00D81BBE" w:rsidRDefault="00EE0B3C" w:rsidP="00B50086">
            <w:pPr>
              <w:spacing w:after="0" w:line="17" w:lineRule="atLeast"/>
              <w:ind w:left="1" w:right="46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</w:tcPr>
          <w:p w14:paraId="614154F8" w14:textId="77777777" w:rsidR="00EE0B3C" w:rsidRPr="00D81BBE" w:rsidRDefault="00EE0B3C" w:rsidP="00B50086">
            <w:pPr>
              <w:spacing w:after="0" w:line="17" w:lineRule="atLeast"/>
              <w:ind w:left="1" w:right="4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E0B3C" w:rsidRPr="00D81BBE" w14:paraId="43A615A5" w14:textId="77777777" w:rsidTr="00B50086">
        <w:trPr>
          <w:trHeight w:val="313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2E757278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lastRenderedPageBreak/>
              <w:t xml:space="preserve">3. </w:t>
            </w:r>
            <w:r w:rsidRPr="00D81BBE">
              <w:rPr>
                <w:rFonts w:ascii="TH SarabunPSK" w:hAnsi="TH SarabunPSK" w:cs="TH SarabunPSK"/>
                <w:bCs/>
                <w:sz w:val="26"/>
                <w:szCs w:val="26"/>
                <w:cs/>
              </w:rPr>
              <w:t>หนังสือ</w:t>
            </w:r>
          </w:p>
        </w:tc>
        <w:tc>
          <w:tcPr>
            <w:tcW w:w="7655" w:type="dxa"/>
            <w:gridSpan w:val="4"/>
          </w:tcPr>
          <w:p w14:paraId="6AB52DAC" w14:textId="77777777" w:rsidR="00EE0B3C" w:rsidRPr="00D81BBE" w:rsidRDefault="00EE0B3C" w:rsidP="00B50086">
            <w:pPr>
              <w:spacing w:after="0" w:line="17" w:lineRule="atLeast"/>
              <w:ind w:left="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ข้อมูลงานวิจัยในรูปแบบหนังสือ ตำรา หรือหนังสืออิเล็กทรอนิกส์ (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E-book)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ทั้งระดับชาติและ นานาชาติ </w:t>
            </w: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โดยจะต้องผ่านกระบวนการ 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Peer review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และมีเลข 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>ISBN</w:t>
            </w:r>
          </w:p>
        </w:tc>
      </w:tr>
      <w:tr w:rsidR="00EE0B3C" w:rsidRPr="00D81BBE" w14:paraId="538CA573" w14:textId="77777777" w:rsidTr="00B50086">
        <w:trPr>
          <w:trHeight w:val="313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559945F0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741CF0B6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3.1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บางบทของหนังสือ</w:t>
            </w: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ตีพิมพ์ในประเทศ </w:t>
            </w:r>
          </w:p>
          <w:p w14:paraId="154B5EDF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>(Book Chapter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850" w:type="dxa"/>
          </w:tcPr>
          <w:p w14:paraId="07834218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>บท</w:t>
            </w:r>
          </w:p>
        </w:tc>
        <w:tc>
          <w:tcPr>
            <w:tcW w:w="3260" w:type="dxa"/>
            <w:vMerge w:val="restart"/>
            <w:tcMar>
              <w:top w:w="10" w:type="dxa"/>
              <w:left w:w="81" w:type="dxa"/>
              <w:bottom w:w="0" w:type="dxa"/>
              <w:right w:w="56" w:type="dxa"/>
            </w:tcMar>
          </w:tcPr>
          <w:p w14:paraId="518B4538" w14:textId="77777777" w:rsidR="00EE0B3C" w:rsidRPr="00D81BBE" w:rsidRDefault="00EE0B3C" w:rsidP="00B50086">
            <w:pPr>
              <w:spacing w:after="0" w:line="17" w:lineRule="atLeast"/>
              <w:ind w:left="1" w:right="46"/>
              <w:jc w:val="thaiDistribute"/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  <w:t>บางบทของหนังสือ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 หมายถึง งานวิชาการบางบทหรือส่วนหนึ่งในหนังสือที่มีผู้เขียนหลายคน (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book chapter)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โดยจะต้องมีความเป็นเอกภาพของเนื้อหาวิชาการ ซึ่งผู้อ่านสามารถทำความเข้าใจ</w:t>
            </w:r>
          </w:p>
          <w:p w14:paraId="66EB5F84" w14:textId="77777777" w:rsidR="00EE0B3C" w:rsidRPr="00D81BBE" w:rsidRDefault="00EE0B3C" w:rsidP="00B50086">
            <w:pPr>
              <w:spacing w:after="0" w:line="17" w:lineRule="atLeast"/>
              <w:ind w:left="1" w:right="46"/>
              <w:jc w:val="thaiDistribute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ในสาระสำคัญนั้นได้โดยเบ็ดเสร็จในแต่ละบท และเป็นงานศึกษาค้นคว้าอย่างมีระบบ มีการวิเคราะห์และสังเคราะห์ข้อมูลด้วยวิธีวิทยาอันเป็นที่ยอมรับจนได้ข้อสรุปที่ทำให้เกิดความก้าวหน้าทางวิชาการ หรือนำไปประยุกต์ใช้ได้ กรณีที่ในแต่ละบทมีผู้เขียนหลายคน จะต้องระบุบทบาทหน้าที่ของแต่ละคนอย่างชัดเจน และต้องแสดงหลักฐานว่าได้ผ่านการประเมินโดยคณะผู้ทรงคุณวุฒิในสาขาวิชานั้น ๆ หรือสาขาวิชาที่เกี่ยวข้อง (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peer reviewer)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ที่มาจากหลากหลายสถาบัน</w:t>
            </w:r>
          </w:p>
        </w:tc>
        <w:tc>
          <w:tcPr>
            <w:tcW w:w="1560" w:type="dxa"/>
            <w:vMerge w:val="restart"/>
          </w:tcPr>
          <w:p w14:paraId="6EBC338D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 หลักฐาน 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Peer review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และมีเลข 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>ISBN</w:t>
            </w:r>
          </w:p>
          <w:p w14:paraId="451297F1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- สำนักพิมพ์</w:t>
            </w:r>
          </w:p>
          <w:p w14:paraId="755BCBCB" w14:textId="77777777" w:rsidR="00EE0B3C" w:rsidRPr="00D81BBE" w:rsidRDefault="00EE0B3C" w:rsidP="00B50086">
            <w:pPr>
              <w:spacing w:after="0" w:line="17" w:lineRule="atLeast"/>
              <w:ind w:left="1" w:right="46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- จำนวนบท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;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จำนวนหน้า </w:t>
            </w:r>
          </w:p>
          <w:p w14:paraId="5DA62361" w14:textId="77777777" w:rsidR="00EE0B3C" w:rsidRPr="00D81BBE" w:rsidRDefault="00EE0B3C" w:rsidP="00B50086">
            <w:pPr>
              <w:spacing w:after="0" w:line="17" w:lineRule="atLeast"/>
              <w:ind w:left="1" w:right="46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(นับเฉพาะพิมพ์</w:t>
            </w:r>
          </w:p>
          <w:p w14:paraId="49A82B29" w14:textId="77777777" w:rsidR="00EE0B3C" w:rsidRPr="00D81BBE" w:rsidRDefault="00EE0B3C" w:rsidP="00B50086">
            <w:pPr>
              <w:spacing w:after="0" w:line="17" w:lineRule="atLeast"/>
              <w:ind w:left="1" w:right="4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ครั้งที่ 1</w:t>
            </w: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</w:tr>
      <w:tr w:rsidR="00EE0B3C" w:rsidRPr="00D81BBE" w14:paraId="23F958B8" w14:textId="77777777" w:rsidTr="00B50086">
        <w:trPr>
          <w:trHeight w:val="313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55B419A6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7948CC38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3.2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บางบทของหนังสือ</w:t>
            </w: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ตีพิมพ์ต่างประเทศ </w:t>
            </w:r>
          </w:p>
          <w:p w14:paraId="78CF7527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>(Book Chapter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49CE6043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0D4FD75D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14:paraId="4B05C946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>บท</w:t>
            </w:r>
          </w:p>
        </w:tc>
        <w:tc>
          <w:tcPr>
            <w:tcW w:w="3260" w:type="dxa"/>
            <w:vMerge/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8076F00" w14:textId="77777777" w:rsidR="00EE0B3C" w:rsidRPr="00D81BBE" w:rsidRDefault="00EE0B3C" w:rsidP="00B50086">
            <w:pPr>
              <w:spacing w:after="0" w:line="17" w:lineRule="atLeast"/>
              <w:ind w:left="1" w:right="46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</w:tcPr>
          <w:p w14:paraId="103A3469" w14:textId="77777777" w:rsidR="00EE0B3C" w:rsidRPr="00D81BBE" w:rsidRDefault="00EE0B3C" w:rsidP="00B50086">
            <w:pPr>
              <w:spacing w:after="0" w:line="17" w:lineRule="atLeast"/>
              <w:ind w:left="1" w:right="4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E0B3C" w:rsidRPr="00D81BBE" w14:paraId="74DC0938" w14:textId="77777777" w:rsidTr="00B50086">
        <w:trPr>
          <w:trHeight w:val="313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2FCD43A4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70A8B847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3.3 Monograph </w:t>
            </w:r>
          </w:p>
          <w:p w14:paraId="13B2637F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ที่ตีพิมพ์โดยหน่วยงานระดับชาติ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14:paraId="3D9FC199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เล่ม</w:t>
            </w:r>
          </w:p>
        </w:tc>
        <w:tc>
          <w:tcPr>
            <w:tcW w:w="3260" w:type="dxa"/>
            <w:vMerge w:val="restart"/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4D2E8D8" w14:textId="77777777" w:rsidR="00EE0B3C" w:rsidRPr="00D81BBE" w:rsidRDefault="00EE0B3C" w:rsidP="00B50086">
            <w:pPr>
              <w:spacing w:after="0" w:line="17" w:lineRule="atLeast"/>
              <w:ind w:left="1" w:right="46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  <w:t xml:space="preserve">Monograph 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หมายถึง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เอกสาร/หนังสือ/งานเขียนเชิงวิชาการ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หรือ งานเขียนเฉพาะทางที่มีเนื้อหาในเรื่องใดเรื่องหนึ่งอย่างครบถ้วน เช่น หนังสือเกี่ยวกับ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 “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ร่างกายมนุษย์ใช้วิตามินดีอย่างไร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>”</w:t>
            </w:r>
          </w:p>
        </w:tc>
        <w:tc>
          <w:tcPr>
            <w:tcW w:w="1560" w:type="dxa"/>
            <w:vMerge w:val="restart"/>
          </w:tcPr>
          <w:p w14:paraId="1A3B6D47" w14:textId="77777777" w:rsidR="00EE0B3C" w:rsidRPr="00D81BBE" w:rsidRDefault="00EE0B3C" w:rsidP="00B50086">
            <w:pPr>
              <w:spacing w:after="0" w:line="17" w:lineRule="atLeast"/>
              <w:ind w:left="1" w:right="4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สำเนาหนังสือส่ง 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Monograph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ให้หน่วยงานต้นสังกัด</w:t>
            </w:r>
          </w:p>
        </w:tc>
      </w:tr>
      <w:tr w:rsidR="00EE0B3C" w:rsidRPr="00D81BBE" w14:paraId="6C222C94" w14:textId="77777777" w:rsidTr="00B50086">
        <w:trPr>
          <w:trHeight w:val="313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85A8DAC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04F9E1B8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3.4 Monograph </w:t>
            </w:r>
          </w:p>
          <w:p w14:paraId="01550858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ที่ตีพิมพ์โดยหน่วยงานระดับนานาชาติ</w:t>
            </w:r>
          </w:p>
        </w:tc>
        <w:tc>
          <w:tcPr>
            <w:tcW w:w="850" w:type="dxa"/>
          </w:tcPr>
          <w:p w14:paraId="362DC9CC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เล่ม</w:t>
            </w:r>
          </w:p>
        </w:tc>
        <w:tc>
          <w:tcPr>
            <w:tcW w:w="3260" w:type="dxa"/>
            <w:vMerge/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5A368EF" w14:textId="77777777" w:rsidR="00EE0B3C" w:rsidRPr="00D81BBE" w:rsidRDefault="00EE0B3C" w:rsidP="00B50086">
            <w:pPr>
              <w:spacing w:after="0" w:line="17" w:lineRule="atLeast"/>
              <w:ind w:left="1" w:right="46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</w:tcPr>
          <w:p w14:paraId="38FD6540" w14:textId="77777777" w:rsidR="00EE0B3C" w:rsidRPr="00D81BBE" w:rsidRDefault="00EE0B3C" w:rsidP="00B50086">
            <w:pPr>
              <w:spacing w:after="0" w:line="17" w:lineRule="atLeast"/>
              <w:ind w:left="1" w:right="4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E0B3C" w:rsidRPr="00D81BBE" w14:paraId="3F86F618" w14:textId="77777777" w:rsidTr="00B50086">
        <w:trPr>
          <w:trHeight w:val="1226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76150BEB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207734C7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3.5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หนังสือ</w:t>
            </w: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>ตีพิมพ์ในประเทศ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14:paraId="18307A41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เล่ม</w:t>
            </w:r>
          </w:p>
        </w:tc>
        <w:tc>
          <w:tcPr>
            <w:tcW w:w="3260" w:type="dxa"/>
            <w:vMerge w:val="restart"/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6CEDFCA" w14:textId="77777777" w:rsidR="00EE0B3C" w:rsidRPr="00D81BBE" w:rsidRDefault="00EE0B3C" w:rsidP="00B50086">
            <w:pPr>
              <w:spacing w:after="0" w:line="17" w:lineRule="atLeast"/>
              <w:ind w:left="1" w:right="46"/>
              <w:jc w:val="thaiDistribute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  <w:cs/>
              </w:rPr>
              <w:t xml:space="preserve">หนังสือทั้งเล่ม </w:t>
            </w:r>
            <w:r w:rsidRPr="00D81BBE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หมายถึง เอกสารที่ผู้เขียนเรียบเรียงขึ้นทั้งเล่มอย่างมีเอกภาพ มีรากฐานทางวิชาการที่มั่นคง และให้ทัศนะของผู้เขียนที่สร้างเสริมปัญญา ความคิด และสร้างความแข็งแกร่งทางวิชาการ กรณีที่มีผู้เขียนหลายคน จะต้องระบุบทบาทหน้าที่ของแต่ละคนอย่างชัดเจน และต้องแสดงหลักฐานว่าได้ผ่านการประเมินโดยคณะผู้ทรงคุณวุฒิในสาขาวิชานั้น ๆ หรือสาขาวิชาที่เกี่ยวข้อง (</w:t>
            </w:r>
            <w:r w:rsidRPr="00D81BBE">
              <w:rPr>
                <w:rFonts w:ascii="TH SarabunPSK" w:hAnsi="TH SarabunPSK" w:cs="TH SarabunPSK"/>
                <w:spacing w:val="-12"/>
                <w:sz w:val="26"/>
                <w:szCs w:val="26"/>
              </w:rPr>
              <w:t xml:space="preserve">peer reviewer) </w:t>
            </w:r>
            <w:r w:rsidRPr="00D81BBE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ที่มาจากหลากหลายสถาบัน</w:t>
            </w:r>
          </w:p>
          <w:p w14:paraId="196C0980" w14:textId="77777777" w:rsidR="00EE0B3C" w:rsidRPr="00D81BBE" w:rsidRDefault="00EE0B3C" w:rsidP="00B50086">
            <w:pPr>
              <w:spacing w:after="0" w:line="17" w:lineRule="atLeast"/>
              <w:ind w:left="1" w:right="46"/>
              <w:jc w:val="thaiDistribute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  <w:p w14:paraId="60B5210E" w14:textId="77777777" w:rsidR="00EE0B3C" w:rsidRPr="00D81BBE" w:rsidRDefault="00EE0B3C" w:rsidP="00B50086">
            <w:pPr>
              <w:spacing w:after="0" w:line="17" w:lineRule="atLeast"/>
              <w:ind w:left="1" w:right="46"/>
              <w:jc w:val="thaiDistribute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  <w:p w14:paraId="1FC200B6" w14:textId="77777777" w:rsidR="00EE0B3C" w:rsidRPr="00D81BBE" w:rsidRDefault="00EE0B3C" w:rsidP="00B50086">
            <w:pPr>
              <w:spacing w:after="0" w:line="17" w:lineRule="atLeast"/>
              <w:ind w:left="1" w:right="46"/>
              <w:jc w:val="thaiDistribute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  <w:p w14:paraId="70A20BCC" w14:textId="77777777" w:rsidR="00EE0B3C" w:rsidRPr="00D81BBE" w:rsidRDefault="00EE0B3C" w:rsidP="00B50086">
            <w:pPr>
              <w:spacing w:after="0" w:line="17" w:lineRule="atLeast"/>
              <w:ind w:left="1" w:right="46"/>
              <w:jc w:val="thaiDistribute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  <w:p w14:paraId="13AB8E78" w14:textId="77777777" w:rsidR="00EE0B3C" w:rsidRPr="00D81BBE" w:rsidRDefault="00EE0B3C" w:rsidP="00B50086">
            <w:pPr>
              <w:spacing w:after="0" w:line="17" w:lineRule="atLeast"/>
              <w:ind w:left="1" w:right="46"/>
              <w:jc w:val="thaiDistribute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  <w:p w14:paraId="378540B9" w14:textId="77777777" w:rsidR="00EE0B3C" w:rsidRPr="00D81BBE" w:rsidRDefault="00EE0B3C" w:rsidP="00B50086">
            <w:pPr>
              <w:spacing w:after="0" w:line="17" w:lineRule="atLeast"/>
              <w:ind w:left="1" w:right="46"/>
              <w:jc w:val="thaiDistribute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  <w:p w14:paraId="0E10DCB7" w14:textId="77777777" w:rsidR="00EE0B3C" w:rsidRPr="00D81BBE" w:rsidRDefault="00EE0B3C" w:rsidP="00B50086">
            <w:pPr>
              <w:spacing w:after="0" w:line="17" w:lineRule="atLeast"/>
              <w:ind w:left="1" w:right="46"/>
              <w:jc w:val="thaiDistribute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1560" w:type="dxa"/>
            <w:vMerge w:val="restart"/>
          </w:tcPr>
          <w:p w14:paraId="37F01459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 หลักฐาน 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Peer review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และมีเลข 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>ISBN</w:t>
            </w:r>
          </w:p>
          <w:p w14:paraId="10497932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- สำนักพิมพ์</w:t>
            </w:r>
          </w:p>
          <w:p w14:paraId="6DBB24FD" w14:textId="77777777" w:rsidR="00EE0B3C" w:rsidRPr="00D81BBE" w:rsidRDefault="00EE0B3C" w:rsidP="00B50086">
            <w:pPr>
              <w:spacing w:after="0" w:line="17" w:lineRule="atLeast"/>
              <w:ind w:left="1" w:right="4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- จำนวนบท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;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จำนวนหน้า </w:t>
            </w:r>
            <w:r w:rsidRPr="00D81BBE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(นับเฉพาะพิมพ์ครั้งที่ 1</w:t>
            </w:r>
            <w:r w:rsidRPr="00D81BBE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)</w:t>
            </w:r>
          </w:p>
        </w:tc>
      </w:tr>
      <w:tr w:rsidR="00EE0B3C" w:rsidRPr="00D81BBE" w14:paraId="2C276250" w14:textId="77777777" w:rsidTr="00B50086">
        <w:trPr>
          <w:trHeight w:val="313"/>
        </w:trPr>
        <w:tc>
          <w:tcPr>
            <w:tcW w:w="1843" w:type="dxa"/>
            <w:tcBorders>
              <w:top w:val="nil"/>
              <w:bottom w:val="single" w:sz="4" w:space="0" w:color="auto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79BDE0C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71A23857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3.6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หนังสือ</w:t>
            </w: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>ตีพิมพ์ต่างประเทศ</w:t>
            </w:r>
          </w:p>
        </w:tc>
        <w:tc>
          <w:tcPr>
            <w:tcW w:w="850" w:type="dxa"/>
          </w:tcPr>
          <w:p w14:paraId="77585478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เล่ม</w:t>
            </w:r>
          </w:p>
        </w:tc>
        <w:tc>
          <w:tcPr>
            <w:tcW w:w="3260" w:type="dxa"/>
            <w:vMerge/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2AD6AF8" w14:textId="77777777" w:rsidR="00EE0B3C" w:rsidRPr="00D81BBE" w:rsidRDefault="00EE0B3C" w:rsidP="00B50086">
            <w:pPr>
              <w:spacing w:after="0" w:line="17" w:lineRule="atLeast"/>
              <w:ind w:left="1" w:right="46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</w:tcPr>
          <w:p w14:paraId="21ED6AD0" w14:textId="77777777" w:rsidR="00EE0B3C" w:rsidRPr="00D81BBE" w:rsidRDefault="00EE0B3C" w:rsidP="00B50086">
            <w:pPr>
              <w:spacing w:after="0" w:line="17" w:lineRule="atLeast"/>
              <w:ind w:left="1" w:right="4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E0B3C" w:rsidRPr="00D81BBE" w14:paraId="0B799AF4" w14:textId="77777777" w:rsidTr="00B50086">
        <w:trPr>
          <w:trHeight w:val="313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7DF36C1A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lastRenderedPageBreak/>
              <w:t>4.</w:t>
            </w:r>
            <w:r w:rsidRPr="00D81BBE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bCs/>
                <w:sz w:val="26"/>
                <w:szCs w:val="26"/>
                <w:cs/>
              </w:rPr>
              <w:t>ต้นแบบผลิตภัณฑ์ หรือ</w:t>
            </w:r>
            <w:r w:rsidRPr="00D81BBE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bCs/>
                <w:sz w:val="26"/>
                <w:szCs w:val="26"/>
                <w:cs/>
              </w:rPr>
              <w:t>เทคโนโลยี/กระบวนการใหม่</w:t>
            </w:r>
            <w:r w:rsidRPr="00D81BBE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bCs/>
                <w:sz w:val="26"/>
                <w:szCs w:val="26"/>
                <w:cs/>
              </w:rPr>
              <w:t>หรือนวัตกรรมทางสังคม</w:t>
            </w:r>
          </w:p>
        </w:tc>
        <w:tc>
          <w:tcPr>
            <w:tcW w:w="7655" w:type="dxa"/>
            <w:gridSpan w:val="4"/>
          </w:tcPr>
          <w:p w14:paraId="7E8727DD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รวมถึงสื่อสร้างสรร</w:t>
            </w: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ค์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Podcast /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22114465" w14:textId="77777777" w:rsidR="00EE0B3C" w:rsidRPr="00D81BBE" w:rsidRDefault="00EE0B3C" w:rsidP="00B50086">
            <w:pPr>
              <w:spacing w:after="0" w:line="17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อ่านรายละเอียด</w:t>
            </w: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>คำอธิบาย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ต้นแบบผลิตภัณฑ์ หรือ เทคโนโลยี/กระบวนการใหม่ หรือนวัตกรรมทางสังคมเพิ่มเติม</w:t>
            </w: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>ได้ที่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เอกสารคำอธิบายระดับความพร้อมของเทคโนโลยี (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TRL)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ระดับความพร้อมของสังคม (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SRL)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สาขาการวิจัย 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OECD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และมาตรฐานการจำแนกระดับและประเภทการศึกษาระดับนานาชาติ (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ISCED)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ในระบบ 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NRIIS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ฉบับปรับปรุงล่าสุด: 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>23/05/2566)</w:t>
            </w:r>
          </w:p>
        </w:tc>
      </w:tr>
      <w:tr w:rsidR="00EE0B3C" w:rsidRPr="00D81BBE" w14:paraId="0665F90E" w14:textId="77777777" w:rsidTr="00B50086">
        <w:trPr>
          <w:trHeight w:val="1128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533A4853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7DF56F24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4.1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ต้นแบบผลิตภัณฑ์ (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Prototype)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ระดับห้องปฏิบัติการ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14:paraId="4BB5B3DC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ต้นแบบ</w:t>
            </w:r>
          </w:p>
        </w:tc>
        <w:tc>
          <w:tcPr>
            <w:tcW w:w="3260" w:type="dxa"/>
            <w:vMerge w:val="restart"/>
          </w:tcPr>
          <w:p w14:paraId="14C1DB76" w14:textId="77777777" w:rsidR="00EE0B3C" w:rsidRPr="00D81BBE" w:rsidRDefault="00EE0B3C" w:rsidP="00B50086">
            <w:pPr>
              <w:spacing w:after="0" w:line="17" w:lineRule="atLeast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1B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ต้นแบบผลิตภัณฑ์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หมายถึง ต้นแบบในรูปแบบของผลิตภัณฑ์ที่ใช้สำหรับการทดสอบก่อนสั่งผลิตจริง ที่พัฒนาขึ้นจากกระบวนการ วิจัย พัฒนา หรือการปรับปรุงกระบวนการเดิมด้วยองค์ความรู้ด้านวิทยาศาสตร์และเทคโนโลยี</w:t>
            </w:r>
          </w:p>
        </w:tc>
        <w:tc>
          <w:tcPr>
            <w:tcW w:w="1560" w:type="dxa"/>
            <w:vMerge w:val="restart"/>
          </w:tcPr>
          <w:p w14:paraId="6C0CFDDB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ความพร้อมของเทคโนโลยีสู่อุตสาหกรรม (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TRL)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ทั้งตอนเริ่มต้น (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Proposal)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และตอนปิดโครงการ</w:t>
            </w:r>
          </w:p>
          <w:p w14:paraId="4973990B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เอกสารแสดงระดับ 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TRL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เช่น </w:t>
            </w:r>
          </w:p>
          <w:p w14:paraId="72C316C8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1)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คำสำคัญ (แสดงความสอดคล้องของคำสำคัญกับ ...)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414DE40D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2)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คำอธิบายของเทคโนโลยีที่เกิดขึ้นจากโครงการโดยสังเขป พร้อมแนบรูป และ/หรือแบบ</w:t>
            </w:r>
          </w:p>
          <w:p w14:paraId="6432A80D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3)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ความสอดคล้องของผลผลิตกับความต้องการของกลุ่ม เป้าหมาย หรือผู้นำไปใช้ประโยชน์</w:t>
            </w:r>
          </w:p>
        </w:tc>
      </w:tr>
      <w:tr w:rsidR="00EE0B3C" w:rsidRPr="00D81BBE" w14:paraId="5BC35587" w14:textId="77777777" w:rsidTr="00B50086">
        <w:trPr>
          <w:trHeight w:val="1020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1104B01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391A32B1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4.2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ต้นแบบผลิตภัณฑ์ (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Prototype)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ระดับภาคสนาม</w:t>
            </w:r>
          </w:p>
        </w:tc>
        <w:tc>
          <w:tcPr>
            <w:tcW w:w="850" w:type="dxa"/>
          </w:tcPr>
          <w:p w14:paraId="3D177529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ต้นแบบ</w:t>
            </w:r>
          </w:p>
        </w:tc>
        <w:tc>
          <w:tcPr>
            <w:tcW w:w="3260" w:type="dxa"/>
            <w:vMerge/>
          </w:tcPr>
          <w:p w14:paraId="47F67CF6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560" w:type="dxa"/>
            <w:vMerge/>
          </w:tcPr>
          <w:p w14:paraId="5624C5C1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EE0B3C" w:rsidRPr="00D81BBE" w14:paraId="595F238B" w14:textId="77777777" w:rsidTr="00B50086">
        <w:trPr>
          <w:trHeight w:val="1144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6FB502C4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0E381A88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4.3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ต้นแบบผลิตภัณฑ์ (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Prototype)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ระดับอุตสาหกรรม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14:paraId="195E9AAA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ต้นแบบ</w:t>
            </w:r>
          </w:p>
        </w:tc>
        <w:tc>
          <w:tcPr>
            <w:tcW w:w="3260" w:type="dxa"/>
            <w:vMerge/>
          </w:tcPr>
          <w:p w14:paraId="5D603BA1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560" w:type="dxa"/>
            <w:vMerge/>
          </w:tcPr>
          <w:p w14:paraId="4FDC8174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EE0B3C" w:rsidRPr="00D81BBE" w14:paraId="65FBAB24" w14:textId="77777777" w:rsidTr="00B50086">
        <w:trPr>
          <w:trHeight w:val="976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1E3749F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7DFDCB87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4.4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เทคโนโลยี/กระบวนการใหม่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ระดับห้องปฏิบัติการ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14:paraId="0C75FD19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กระบวน</w:t>
            </w:r>
          </w:p>
          <w:p w14:paraId="257B4FB9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การใหม่</w:t>
            </w:r>
          </w:p>
          <w:p w14:paraId="06AE230F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260" w:type="dxa"/>
            <w:vMerge w:val="restart"/>
          </w:tcPr>
          <w:p w14:paraId="6183A86D" w14:textId="77777777" w:rsidR="00EE0B3C" w:rsidRPr="00D81BBE" w:rsidRDefault="00EE0B3C" w:rsidP="00B50086">
            <w:pPr>
              <w:spacing w:after="0" w:line="17" w:lineRule="atLeast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1B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เทคโนโลยี/กระบวนการใหม่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หมายถึง กรรมวิธี ขั้นตอน หรือเทคนิคที่พัฒนาขึ้นจากกระบวนการวิจัย พัฒนา หรือการปรับปรุงกระบวนการเดิมด้วยองค์ความรู้ </w:t>
            </w: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ด้านวิทยาศาสตร์และเทคโนโลยี</w:t>
            </w:r>
          </w:p>
        </w:tc>
        <w:tc>
          <w:tcPr>
            <w:tcW w:w="1560" w:type="dxa"/>
            <w:vMerge/>
          </w:tcPr>
          <w:p w14:paraId="12E13D5C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EE0B3C" w:rsidRPr="00D81BBE" w14:paraId="23943A24" w14:textId="77777777" w:rsidTr="00B50086">
        <w:trPr>
          <w:trHeight w:val="785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02E1712E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1DBF90CF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4.5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เทคโนโลยี/กระบวนการใหม่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ระดับภาคสนาม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14:paraId="59231749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กระบวน</w:t>
            </w:r>
          </w:p>
          <w:p w14:paraId="3241444E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การใหม่</w:t>
            </w:r>
          </w:p>
        </w:tc>
        <w:tc>
          <w:tcPr>
            <w:tcW w:w="3260" w:type="dxa"/>
            <w:vMerge/>
          </w:tcPr>
          <w:p w14:paraId="0CE636B0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560" w:type="dxa"/>
            <w:vMerge/>
          </w:tcPr>
          <w:p w14:paraId="76CCA2F3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EE0B3C" w:rsidRPr="00D81BBE" w14:paraId="7B5D4942" w14:textId="77777777" w:rsidTr="00B50086">
        <w:trPr>
          <w:trHeight w:val="313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08874648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489FEB68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4.6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เทคโนโลยี/กระบวนการใหม่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ระดับอุตสาหกรรม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14:paraId="3A16D7E9" w14:textId="77777777" w:rsidR="00EE0B3C" w:rsidRPr="00D81BBE" w:rsidRDefault="00EE0B3C" w:rsidP="00B50086">
            <w:pPr>
              <w:spacing w:after="0" w:line="17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นวัต</w:t>
            </w:r>
          </w:p>
          <w:p w14:paraId="1965EB66" w14:textId="77777777" w:rsidR="00EE0B3C" w:rsidRPr="00D81BBE" w:rsidRDefault="00EE0B3C" w:rsidP="00B50086">
            <w:pPr>
              <w:spacing w:after="0" w:line="17" w:lineRule="atLeas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กรรม</w:t>
            </w:r>
          </w:p>
        </w:tc>
        <w:tc>
          <w:tcPr>
            <w:tcW w:w="3260" w:type="dxa"/>
            <w:vMerge/>
          </w:tcPr>
          <w:p w14:paraId="76047527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560" w:type="dxa"/>
            <w:vMerge/>
          </w:tcPr>
          <w:p w14:paraId="240F55DA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EE0B3C" w:rsidRPr="00D81BBE" w14:paraId="0BAA0C0B" w14:textId="77777777" w:rsidTr="00B50086">
        <w:trPr>
          <w:trHeight w:val="313"/>
        </w:trPr>
        <w:tc>
          <w:tcPr>
            <w:tcW w:w="1843" w:type="dxa"/>
            <w:tcBorders>
              <w:top w:val="nil"/>
              <w:bottom w:val="single" w:sz="4" w:space="0" w:color="auto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44D06A9A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0A967914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4.7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นวัตกรรมและเทคโนโลยี ทางด้านสังคม</w:t>
            </w:r>
          </w:p>
        </w:tc>
        <w:tc>
          <w:tcPr>
            <w:tcW w:w="850" w:type="dxa"/>
          </w:tcPr>
          <w:p w14:paraId="49AFB3A8" w14:textId="77777777" w:rsidR="00EE0B3C" w:rsidRPr="00D81BBE" w:rsidRDefault="00EE0B3C" w:rsidP="00B50086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นวัต</w:t>
            </w:r>
          </w:p>
          <w:p w14:paraId="748C0121" w14:textId="77777777" w:rsidR="00EE0B3C" w:rsidRPr="00D81BBE" w:rsidRDefault="00EE0B3C" w:rsidP="00B50086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กรรม</w:t>
            </w:r>
          </w:p>
          <w:p w14:paraId="3A144BAB" w14:textId="77777777" w:rsidR="00EE0B3C" w:rsidRPr="00D81BBE" w:rsidRDefault="00EE0B3C" w:rsidP="00B50086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260" w:type="dxa"/>
          </w:tcPr>
          <w:p w14:paraId="37A7C28D" w14:textId="77777777" w:rsidR="00EE0B3C" w:rsidRPr="00D81BBE" w:rsidRDefault="00EE0B3C" w:rsidP="00B50086">
            <w:pPr>
              <w:spacing w:after="0" w:line="17" w:lineRule="atLeast"/>
              <w:jc w:val="thaiDistribute"/>
              <w:rPr>
                <w:rFonts w:ascii="TH SarabunPSK" w:hAnsi="TH SarabunPSK" w:cs="TH SarabunPSK"/>
                <w:sz w:val="26"/>
                <w:szCs w:val="26"/>
                <w:lang w:val="th-TH"/>
              </w:rPr>
            </w:pPr>
            <w:r w:rsidRPr="00D81B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นวัตกรรมและเทคโนโลยีทางสังคม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 หมายถึง การประยุกต์ใช้ ความคิดใหม่ และเทคโนโลยีที่เหมาะสม ในการยกระดับคุณภาพชีวิต ชุมชน และสิ่งแวดล้อม อันจะนำไปสู่ความเท่าเทียมกันในสังคม และสามารถลดปัญหาความเหลื่อมล้ำได้อย่างเป็นรูปธรรม</w:t>
            </w:r>
          </w:p>
          <w:p w14:paraId="39DF767C" w14:textId="77777777" w:rsidR="00EE0B3C" w:rsidRPr="00D81BBE" w:rsidRDefault="00EE0B3C" w:rsidP="00B50086">
            <w:pPr>
              <w:spacing w:after="0" w:line="17" w:lineRule="atLeast"/>
              <w:jc w:val="thaiDistribute"/>
              <w:rPr>
                <w:rFonts w:ascii="TH SarabunPSK" w:hAnsi="TH SarabunPSK" w:cs="TH SarabunPSK"/>
                <w:sz w:val="26"/>
                <w:szCs w:val="26"/>
                <w:lang w:val="th-TH"/>
              </w:rPr>
            </w:pPr>
          </w:p>
          <w:p w14:paraId="4CD15607" w14:textId="77777777" w:rsidR="00EE0B3C" w:rsidRPr="00D81BBE" w:rsidRDefault="00EE0B3C" w:rsidP="00B50086">
            <w:pPr>
              <w:spacing w:after="0" w:line="17" w:lineRule="atLeas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</w:pPr>
          </w:p>
        </w:tc>
        <w:tc>
          <w:tcPr>
            <w:tcW w:w="1560" w:type="dxa"/>
          </w:tcPr>
          <w:p w14:paraId="15DE225D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ความพร้อมของเทคโนโลยีทางสังคม (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SRL)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ทั้งตอนเริ่มต้น (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Proposal)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และตอนปิดโครงการ</w:t>
            </w:r>
          </w:p>
          <w:p w14:paraId="05D8F8C5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เอกสารแสดงระดับ 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SRL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เช่น</w:t>
            </w:r>
          </w:p>
          <w:p w14:paraId="6FCC4CC5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E0B3C" w:rsidRPr="00D81BBE" w14:paraId="6A37539C" w14:textId="77777777" w:rsidTr="00B50086">
        <w:trPr>
          <w:trHeight w:val="313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59CB9D2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38916D21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</w:p>
        </w:tc>
        <w:tc>
          <w:tcPr>
            <w:tcW w:w="850" w:type="dxa"/>
          </w:tcPr>
          <w:p w14:paraId="3E145B89" w14:textId="77777777" w:rsidR="00EE0B3C" w:rsidRPr="00D81BBE" w:rsidRDefault="00EE0B3C" w:rsidP="00B5008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E087ABA" w14:textId="77777777" w:rsidR="00EE0B3C" w:rsidRPr="00D81BBE" w:rsidRDefault="00EE0B3C" w:rsidP="00B5008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1658F0E3" w14:textId="77777777" w:rsidR="00EE0B3C" w:rsidRPr="00D81BBE" w:rsidRDefault="00EE0B3C" w:rsidP="00B5008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D1DFA98" w14:textId="77777777" w:rsidR="00EE0B3C" w:rsidRPr="00D81BBE" w:rsidRDefault="00EE0B3C" w:rsidP="00B5008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2239A06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260" w:type="dxa"/>
          </w:tcPr>
          <w:p w14:paraId="1AD894F3" w14:textId="77777777" w:rsidR="00EE0B3C" w:rsidRPr="00D81BBE" w:rsidRDefault="00EE0B3C" w:rsidP="00B50086">
            <w:pPr>
              <w:spacing w:after="0" w:line="17" w:lineRule="atLeast"/>
              <w:ind w:firstLine="489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ตัวอย่างเช่น ชุมชนต้นแบบการประยุกต์ใช้เทคโนโลยีผลิตเมล็ดพันธุ์ข้าวบ้านตอนิมิตร ชุมชนต้นแบบการจัดการสิ่งแวดล้อมชุมชนบ้านทุ่งศรี และชุมชนต้นแบบศูนย์เรียนรู้ปรัชญาเศรษฐกิจและเกษตรทฤษฎีใหม่ประจำตำบลจอเบาะ เป็นต้น</w:t>
            </w:r>
          </w:p>
        </w:tc>
        <w:tc>
          <w:tcPr>
            <w:tcW w:w="1560" w:type="dxa"/>
          </w:tcPr>
          <w:p w14:paraId="01D6EDAC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1)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คำสำคัญ (แสดงความสอดคล้องของคำสำคัญกับ ...)</w:t>
            </w:r>
          </w:p>
          <w:p w14:paraId="2D688639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2)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คำอธิบายของเทคโนโลยีที่เกิดขึ้นจากโครงการ โดยสังเขป พร้อมแนบรูป และ/หรือแบบ</w:t>
            </w:r>
          </w:p>
          <w:p w14:paraId="1DF20F07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3)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ความสอดคล้องของผลผลิตกับความต้องการของกลุ่ม เป้าหมาย หรือผู้นำไปใช้ประโยชน์</w:t>
            </w:r>
          </w:p>
        </w:tc>
      </w:tr>
      <w:tr w:rsidR="00EE0B3C" w:rsidRPr="00D81BBE" w14:paraId="5F1257A8" w14:textId="77777777" w:rsidTr="00B50086">
        <w:trPr>
          <w:trHeight w:val="313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678F803B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07373B3E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4.8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หลักสูตร</w:t>
            </w:r>
          </w:p>
        </w:tc>
        <w:tc>
          <w:tcPr>
            <w:tcW w:w="850" w:type="dxa"/>
          </w:tcPr>
          <w:p w14:paraId="6CE86AE6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หลัก</w:t>
            </w:r>
          </w:p>
          <w:p w14:paraId="2B59EE4B" w14:textId="77777777" w:rsidR="00EE0B3C" w:rsidRPr="00D81BBE" w:rsidRDefault="00EE0B3C" w:rsidP="00B50086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สูตร</w:t>
            </w:r>
          </w:p>
        </w:tc>
        <w:tc>
          <w:tcPr>
            <w:tcW w:w="3260" w:type="dxa"/>
          </w:tcPr>
          <w:p w14:paraId="34178D16" w14:textId="77777777" w:rsidR="00EE0B3C" w:rsidRPr="00D81BBE" w:rsidRDefault="00EE0B3C" w:rsidP="00B50086">
            <w:pPr>
              <w:spacing w:after="0" w:line="17" w:lineRule="atLeast"/>
              <w:ind w:left="1" w:right="105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หลักสูตร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หมายถึง ประสบการณ์ทางการเรียนรู้ที่กำหนดไว้ในรายวิชา กลุ่มวิชา เนื้อหาสาระ รวมทั้งกิจกรรมต่างๆ ที่ได้ดำเนินการจัดการเรียนการสอน จัดกิจกรรมให้แก่ผู้เรียนอย่างมีประสิทธิภาพ</w:t>
            </w:r>
          </w:p>
          <w:p w14:paraId="068C56AB" w14:textId="77777777" w:rsidR="00EE0B3C" w:rsidRPr="00D81BBE" w:rsidRDefault="00EE0B3C" w:rsidP="00B50086">
            <w:pPr>
              <w:spacing w:after="0" w:line="17" w:lineRule="atLeas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</w:pP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ตัวอย่างเช่น หลักสูตรอบรมปฏิบัติการเพื่อพัฒนานักวิจัย หลักสูตรพื้นฐานเพื่อพัฒนาอาชีพใหม่ในรูปแบบ 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Reskill 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หรือ 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Upskill 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หลักสูตรการเรียนการสอน หลักสูตรบัณฑิต</w:t>
            </w:r>
            <w:r w:rsidRPr="00D81BBE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 xml:space="preserve">   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พันธุ์ใหม่ หลักสูตรการผลิตครู เป็นต้น</w:t>
            </w:r>
          </w:p>
        </w:tc>
        <w:tc>
          <w:tcPr>
            <w:tcW w:w="1560" w:type="dxa"/>
          </w:tcPr>
          <w:p w14:paraId="50E59126" w14:textId="77777777" w:rsidR="00EE0B3C" w:rsidRPr="00D81BBE" w:rsidRDefault="00EE0B3C" w:rsidP="00B50086">
            <w:pPr>
              <w:spacing w:after="0" w:line="17" w:lineRule="atLeast"/>
              <w:ind w:left="1" w:right="105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- รายงานผลการประชุมวิพากษ์หลักสูตร</w:t>
            </w:r>
          </w:p>
          <w:p w14:paraId="11FE2D08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- ข้อมูลรายวิชา และคำอธิบายรายวิชาทั้งหมดของหลักสูตร</w:t>
            </w:r>
          </w:p>
        </w:tc>
      </w:tr>
      <w:tr w:rsidR="00EE0B3C" w:rsidRPr="00D81BBE" w14:paraId="191BE36C" w14:textId="77777777" w:rsidTr="00B50086">
        <w:trPr>
          <w:trHeight w:val="313"/>
        </w:trPr>
        <w:tc>
          <w:tcPr>
            <w:tcW w:w="1843" w:type="dxa"/>
            <w:tcBorders>
              <w:top w:val="nil"/>
              <w:bottom w:val="single" w:sz="4" w:space="0" w:color="auto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5DB9BA5F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392FAF65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4.9 แบบจำลองศิลปะ </w:t>
            </w:r>
          </w:p>
          <w:p w14:paraId="75688A35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>Model Design</w:t>
            </w: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850" w:type="dxa"/>
          </w:tcPr>
          <w:p w14:paraId="468B0F43" w14:textId="77777777" w:rsidR="00EE0B3C" w:rsidRPr="00D81BBE" w:rsidRDefault="00EE0B3C" w:rsidP="00B50086">
            <w:pPr>
              <w:spacing w:after="0" w:line="19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>แบบ</w:t>
            </w:r>
          </w:p>
        </w:tc>
        <w:tc>
          <w:tcPr>
            <w:tcW w:w="3260" w:type="dxa"/>
          </w:tcPr>
          <w:p w14:paraId="5FD5487E" w14:textId="77777777" w:rsidR="00EE0B3C" w:rsidRPr="00D81BBE" w:rsidRDefault="00EE0B3C" w:rsidP="00B50086">
            <w:pPr>
              <w:spacing w:after="0" w:line="17" w:lineRule="atLeas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การจำลองสิ่งที่เป็นเสมือนของจริงออกมา โดยการคัดลอก หรือเป็นการสร้างสรรค์ผลงานขึ้นมาใหม่ โดยผู้สร้างผลงานใช้เทคนิคการปั้น ประดิษฐ์ หรือถ่ายภาพที่ต้องอาศัยความชำนาญและความรู้ เพื่อให้แบบจำลองศิลปะดังกล่าวมองดูว่าเสมือนจริงหรือเหมือนกับธรรมชาติ</w:t>
            </w:r>
          </w:p>
        </w:tc>
        <w:tc>
          <w:tcPr>
            <w:tcW w:w="1560" w:type="dxa"/>
          </w:tcPr>
          <w:p w14:paraId="144AEABC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คำอธิบาย และรูปถ่ายหรือลิงก์คลิปวิดีโอ</w:t>
            </w:r>
          </w:p>
        </w:tc>
      </w:tr>
      <w:bookmarkEnd w:id="0"/>
    </w:tbl>
    <w:p w14:paraId="5DF077C1" w14:textId="77777777" w:rsidR="00EE0B3C" w:rsidRPr="00D81BBE" w:rsidRDefault="00EE0B3C" w:rsidP="00EE0B3C">
      <w:pPr>
        <w:rPr>
          <w:sz w:val="26"/>
          <w:szCs w:val="26"/>
        </w:rPr>
      </w:pPr>
    </w:p>
    <w:p w14:paraId="6D2F18ED" w14:textId="77777777" w:rsidR="00EE0B3C" w:rsidRPr="00D81BBE" w:rsidRDefault="00EE0B3C" w:rsidP="00EE0B3C">
      <w:pPr>
        <w:rPr>
          <w:sz w:val="26"/>
          <w:szCs w:val="26"/>
        </w:rPr>
      </w:pPr>
    </w:p>
    <w:p w14:paraId="42DC38EE" w14:textId="77777777" w:rsidR="00EE0B3C" w:rsidRPr="00D81BBE" w:rsidRDefault="00EE0B3C" w:rsidP="00EE0B3C">
      <w:pPr>
        <w:rPr>
          <w:sz w:val="26"/>
          <w:szCs w:val="26"/>
        </w:rPr>
      </w:pPr>
    </w:p>
    <w:p w14:paraId="1580CD9E" w14:textId="77777777" w:rsidR="00EE0B3C" w:rsidRPr="00D81BBE" w:rsidRDefault="00EE0B3C" w:rsidP="00EE0B3C">
      <w:pPr>
        <w:rPr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81" w:type="dxa"/>
          <w:right w:w="72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850"/>
        <w:gridCol w:w="3260"/>
        <w:gridCol w:w="1560"/>
      </w:tblGrid>
      <w:tr w:rsidR="00EE0B3C" w:rsidRPr="00D81BBE" w14:paraId="64FD9DCB" w14:textId="77777777" w:rsidTr="00B50086">
        <w:trPr>
          <w:trHeight w:val="20"/>
          <w:tblHeader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10" w:type="dxa"/>
              <w:left w:w="81" w:type="dxa"/>
              <w:bottom w:w="0" w:type="dxa"/>
              <w:right w:w="46" w:type="dxa"/>
            </w:tcMar>
            <w:vAlign w:val="center"/>
          </w:tcPr>
          <w:p w14:paraId="095CE0FF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b/>
                <w:sz w:val="26"/>
                <w:szCs w:val="26"/>
              </w:rPr>
            </w:pPr>
            <w:bookmarkStart w:id="1" w:name="_Hlk161998270"/>
            <w:r w:rsidRPr="00D81B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ผลผลิต</w:t>
            </w:r>
          </w:p>
        </w:tc>
        <w:tc>
          <w:tcPr>
            <w:tcW w:w="1985" w:type="dxa"/>
            <w:shd w:val="clear" w:color="auto" w:fill="E2EFD9" w:themeFill="accent6" w:themeFillTint="33"/>
            <w:tcMar>
              <w:top w:w="10" w:type="dxa"/>
              <w:left w:w="81" w:type="dxa"/>
              <w:bottom w:w="0" w:type="dxa"/>
              <w:right w:w="46" w:type="dxa"/>
            </w:tcMar>
            <w:vAlign w:val="center"/>
          </w:tcPr>
          <w:p w14:paraId="4B304BC3" w14:textId="77777777" w:rsidR="00EE0B3C" w:rsidRPr="00D81BBE" w:rsidRDefault="00EE0B3C" w:rsidP="00B50086">
            <w:pPr>
              <w:spacing w:after="0" w:line="17" w:lineRule="atLeas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Cs/>
                <w:sz w:val="26"/>
                <w:szCs w:val="26"/>
                <w:cs/>
              </w:rPr>
              <w:t>ประเภทผลผลิต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top w:w="10" w:type="dxa"/>
              <w:left w:w="81" w:type="dxa"/>
              <w:bottom w:w="0" w:type="dxa"/>
              <w:right w:w="46" w:type="dxa"/>
            </w:tcMar>
            <w:vAlign w:val="center"/>
          </w:tcPr>
          <w:p w14:paraId="16D7495D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bCs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3260" w:type="dxa"/>
            <w:shd w:val="clear" w:color="auto" w:fill="E2EFD9" w:themeFill="accent6" w:themeFillTint="33"/>
            <w:tcMar>
              <w:top w:w="10" w:type="dxa"/>
              <w:left w:w="81" w:type="dxa"/>
              <w:bottom w:w="0" w:type="dxa"/>
              <w:right w:w="46" w:type="dxa"/>
            </w:tcMar>
            <w:vAlign w:val="center"/>
          </w:tcPr>
          <w:p w14:paraId="5C26403D" w14:textId="77777777" w:rsidR="00EE0B3C" w:rsidRPr="00D81BBE" w:rsidRDefault="00EE0B3C" w:rsidP="00B50086">
            <w:pPr>
              <w:spacing w:after="0" w:line="17" w:lineRule="atLeast"/>
              <w:ind w:left="1" w:right="10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bCs/>
                <w:sz w:val="26"/>
                <w:szCs w:val="26"/>
                <w:cs/>
              </w:rPr>
              <w:t>คำนิยามของประเภทผลผลิต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427B3AA1" w14:textId="77777777" w:rsidR="00EE0B3C" w:rsidRPr="00D81BBE" w:rsidRDefault="00EE0B3C" w:rsidP="00B50086">
            <w:pPr>
              <w:spacing w:after="0" w:line="17" w:lineRule="atLeast"/>
              <w:ind w:right="7"/>
              <w:jc w:val="center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Cs/>
                <w:sz w:val="26"/>
                <w:szCs w:val="26"/>
                <w:cs/>
              </w:rPr>
              <w:t>หลักฐาน</w:t>
            </w:r>
            <w:r w:rsidRPr="00D81BBE">
              <w:rPr>
                <w:rFonts w:ascii="TH SarabunPSK" w:hAnsi="TH SarabunPSK" w:cs="TH SarabunPSK" w:hint="cs"/>
                <w:bCs/>
                <w:sz w:val="26"/>
                <w:szCs w:val="26"/>
                <w:cs/>
              </w:rPr>
              <w:t>ของผลผลิต</w:t>
            </w:r>
          </w:p>
          <w:p w14:paraId="0C84FD7F" w14:textId="77777777" w:rsidR="00EE0B3C" w:rsidRPr="00D81BBE" w:rsidRDefault="00EE0B3C" w:rsidP="00B50086">
            <w:pPr>
              <w:spacing w:after="0" w:line="17" w:lineRule="atLeast"/>
              <w:ind w:right="7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 w:hint="cs"/>
                <w:bCs/>
                <w:sz w:val="26"/>
                <w:szCs w:val="26"/>
                <w:cs/>
              </w:rPr>
              <w:t>ที่ต้องส่งมอบ</w:t>
            </w:r>
          </w:p>
        </w:tc>
      </w:tr>
      <w:tr w:rsidR="00EE0B3C" w:rsidRPr="00D81BBE" w14:paraId="3ABA5806" w14:textId="77777777" w:rsidTr="00B50086">
        <w:trPr>
          <w:trHeight w:val="20"/>
        </w:trPr>
        <w:tc>
          <w:tcPr>
            <w:tcW w:w="1843" w:type="dxa"/>
            <w:vMerge w:val="restart"/>
            <w:tcBorders>
              <w:bottom w:val="nil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709B5879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5. </w:t>
            </w:r>
            <w:r w:rsidRPr="00D81B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ทรัพย์สินทางปัญญา 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  <w:p w14:paraId="129E1119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5502985D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5F9C0F09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00F9B1A7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655" w:type="dxa"/>
            <w:gridSpan w:val="4"/>
            <w:tcMar>
              <w:top w:w="10" w:type="dxa"/>
              <w:left w:w="81" w:type="dxa"/>
              <w:bottom w:w="0" w:type="dxa"/>
              <w:right w:w="46" w:type="dxa"/>
            </w:tcMar>
          </w:tcPr>
          <w:p w14:paraId="0620FDEE" w14:textId="77777777" w:rsidR="00EE0B3C" w:rsidRPr="00D81BBE" w:rsidRDefault="00EE0B3C" w:rsidP="00B50086">
            <w:pPr>
              <w:spacing w:after="0" w:line="17" w:lineRule="atLeast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</w:t>
            </w:r>
          </w:p>
        </w:tc>
      </w:tr>
      <w:tr w:rsidR="00EE0B3C" w:rsidRPr="00D81BBE" w14:paraId="34F1F23F" w14:textId="77777777" w:rsidTr="00B50086">
        <w:trPr>
          <w:trHeight w:val="20"/>
        </w:trPr>
        <w:tc>
          <w:tcPr>
            <w:tcW w:w="1843" w:type="dxa"/>
            <w:vMerge/>
            <w:tcBorders>
              <w:bottom w:val="nil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9CFA4DF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DF4CC90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pacing w:val="-12"/>
                <w:sz w:val="26"/>
                <w:szCs w:val="26"/>
              </w:rPr>
              <w:t xml:space="preserve">5.1 </w:t>
            </w:r>
            <w:r w:rsidRPr="00D81BBE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การเปิดเผยงานวิจัยต่อหน่วยงาน</w:t>
            </w:r>
            <w:r w:rsidRPr="00D81BBE"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ให้ทุนและใส่ข้อมูลในระบบฐานข้อมูลเพื่อขอความเป็นเจ้าของ</w:t>
            </w:r>
            <w:r w:rsidRPr="00D81BBE">
              <w:rPr>
                <w:rFonts w:ascii="TH SarabunPSK" w:hAnsi="TH SarabunPSK" w:cs="TH SarabunPSK"/>
                <w:spacing w:val="-12"/>
                <w:sz w:val="26"/>
                <w:szCs w:val="26"/>
              </w:rPr>
              <w:t xml:space="preserve"> (Invention Disclosure) 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3588A14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เรื่อง</w:t>
            </w:r>
          </w:p>
        </w:tc>
        <w:tc>
          <w:tcPr>
            <w:tcW w:w="326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36B5EBF8" w14:textId="77777777" w:rsidR="00EE0B3C" w:rsidRPr="00D81BBE" w:rsidRDefault="00EE0B3C" w:rsidP="00B50086">
            <w:pPr>
              <w:spacing w:after="0" w:line="17" w:lineRule="atLeast"/>
              <w:ind w:left="1" w:right="44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การเปิดเผยการประดิษฐ์/ผลงานวิจัยและนวัตกรรมซึ่งเป็นเอกสารลับที่เขียนขึ้นโดยนักวิจัย เพื่อยื่นขอการพิจารณาคุ้มครองสิทธิบัตรสำหรับการประดิษฐ์ที่อธิบายไว้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7C2A669A" w14:textId="77777777" w:rsidR="00EE0B3C" w:rsidRPr="00D81BBE" w:rsidRDefault="00EE0B3C" w:rsidP="00B50086">
            <w:pPr>
              <w:spacing w:after="0" w:line="17" w:lineRule="atLeast"/>
              <w:ind w:left="1" w:right="44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1AF162A" w14:textId="77777777" w:rsidR="00EE0B3C" w:rsidRPr="00D81BBE" w:rsidRDefault="00EE0B3C" w:rsidP="00B50086">
            <w:pPr>
              <w:spacing w:after="0" w:line="17" w:lineRule="atLeast"/>
              <w:ind w:left="1" w:right="4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หลักฐานการยื่น 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>Invention Disclosure</w:t>
            </w:r>
          </w:p>
        </w:tc>
      </w:tr>
      <w:tr w:rsidR="00EE0B3C" w:rsidRPr="00D81BBE" w14:paraId="2223E826" w14:textId="77777777" w:rsidTr="00B50086">
        <w:trPr>
          <w:trHeight w:val="20"/>
        </w:trPr>
        <w:tc>
          <w:tcPr>
            <w:tcW w:w="1843" w:type="dxa"/>
            <w:vMerge/>
            <w:tcBorders>
              <w:bottom w:val="nil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0E71C14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7D2CF6CA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5.2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อนุสิทธิบัตร            </w:t>
            </w:r>
            <w:proofErr w:type="gramStart"/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(</w:t>
            </w:r>
            <w:proofErr w:type="gramEnd"/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Petty patent) 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104A72F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เรื่อง</w:t>
            </w:r>
          </w:p>
        </w:tc>
        <w:tc>
          <w:tcPr>
            <w:tcW w:w="326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6A8E7D07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หนังสือสำคัญที่ออกให้เพื่อคุ้มครองการประดิษฐ์ ที่เป็นการประดิษฐ์ขึ้นใหม่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หรือเป็นการประดิษฐ์ ที่สามารถประยุกต์ในทางอุตสาหกรรม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 </w:t>
            </w:r>
          </w:p>
          <w:p w14:paraId="775F7644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24491128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เลขจดแจ้ง และ/หรือประกาศโฆษณา</w:t>
            </w:r>
          </w:p>
        </w:tc>
      </w:tr>
      <w:tr w:rsidR="00EE0B3C" w:rsidRPr="00D81BBE" w14:paraId="418AA306" w14:textId="77777777" w:rsidTr="00B50086">
        <w:trPr>
          <w:trHeight w:val="20"/>
        </w:trPr>
        <w:tc>
          <w:tcPr>
            <w:tcW w:w="1843" w:type="dxa"/>
            <w:vMerge/>
            <w:tcBorders>
              <w:bottom w:val="nil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68DD19F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9AF961C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5.3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สิทธิบัตรการประดิษฐ์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001E5F62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(Patent for innovation) 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283DD05A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เรื่อง</w:t>
            </w:r>
          </w:p>
        </w:tc>
        <w:tc>
          <w:tcPr>
            <w:tcW w:w="326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666EC471" w14:textId="77777777" w:rsidR="00EE0B3C" w:rsidRPr="00D81BBE" w:rsidRDefault="00EE0B3C" w:rsidP="00B50086">
            <w:pPr>
              <w:spacing w:after="0" w:line="17" w:lineRule="atLeast"/>
              <w:ind w:right="46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หนังสือสำคัญที่ออกให้เพื่อคุ้มครองการประดิษฐ์ </w:t>
            </w:r>
            <w:r w:rsidRPr="00D81BBE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การประดิษฐ์ หมายความว่า การคิดค้นหรือคิดทำขึ้น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อันเป็นผลให้ได้มาซึ่งผลิตภัณฑ์หรือกรรมวิธีใดขึ้นใหม่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หรือการกระทำใดๆ ที่ทำให้ดีขึ้นซึ่งผลิตภัณฑ์หรือกรรมวิธี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 </w:t>
            </w:r>
          </w:p>
          <w:p w14:paraId="427310AC" w14:textId="77777777" w:rsidR="00EE0B3C" w:rsidRPr="00D81BBE" w:rsidRDefault="00EE0B3C" w:rsidP="00B50086">
            <w:pPr>
              <w:spacing w:after="0" w:line="17" w:lineRule="atLeast"/>
              <w:ind w:right="4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353665B" w14:textId="77777777" w:rsidR="00EE0B3C" w:rsidRPr="00D81BBE" w:rsidRDefault="00EE0B3C" w:rsidP="00B50086">
            <w:pPr>
              <w:spacing w:after="0" w:line="17" w:lineRule="atLeast"/>
              <w:ind w:right="46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E0B3C" w:rsidRPr="00D81BBE" w14:paraId="68197AA4" w14:textId="77777777" w:rsidTr="00B50086">
        <w:trPr>
          <w:trHeight w:val="20"/>
        </w:trPr>
        <w:tc>
          <w:tcPr>
            <w:tcW w:w="1843" w:type="dxa"/>
            <w:vMerge/>
            <w:tcBorders>
              <w:bottom w:val="nil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7E9D0195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68529A40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  <w:lang w:bidi="ar-SA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5.4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สิทธิบัตรการออกแบบผลิตภัณฑ์ 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(Patent for industrial design) 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3F48375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เรื่อง</w:t>
            </w:r>
          </w:p>
        </w:tc>
        <w:tc>
          <w:tcPr>
            <w:tcW w:w="326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6640329" w14:textId="77777777" w:rsidR="00EE0B3C" w:rsidRPr="00D81BBE" w:rsidRDefault="00EE0B3C" w:rsidP="00B50086">
            <w:pPr>
              <w:spacing w:after="0" w:line="17" w:lineRule="atLeas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หนังสือสำคัญที่ออกให้เพื่อคุ้มครองการออกแบบ ผลิตภัณฑ์ </w:t>
            </w:r>
            <w:r w:rsidRPr="00D81BBE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แบบผลิตภัณฑ์</w:t>
            </w:r>
            <w:r w:rsidRPr="00D81BB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หมายความว่า รูปร่างของผลิตภัณฑ์ หรือองค์ประกอบของลวดลาย หรือสีของผลิตภัณฑ์ อันมีลักษณะพิเศษสำหรับผลิตภัณฑ์ซึ่งสามารถใช้เป็นแบบ</w:t>
            </w:r>
            <w:r w:rsidRPr="00D81BBE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สำหรับผลิตภัณฑ์อุตสาหกรรมรวมทั้งหัตถกรรมได้</w:t>
            </w:r>
            <w:r w:rsidRPr="00D81BBE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5DA05B4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E0B3C" w:rsidRPr="00D81BBE" w14:paraId="280AFB58" w14:textId="77777777" w:rsidTr="00B50086">
        <w:trPr>
          <w:trHeight w:val="20"/>
        </w:trPr>
        <w:tc>
          <w:tcPr>
            <w:tcW w:w="1843" w:type="dxa"/>
            <w:tcBorders>
              <w:top w:val="nil"/>
              <w:bottom w:val="single" w:sz="4" w:space="0" w:color="auto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3482E4E2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46" w:type="dxa"/>
            </w:tcMar>
          </w:tcPr>
          <w:p w14:paraId="1C937CE2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5.5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ลิขสิทธิ์ (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Copyright) 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46" w:type="dxa"/>
            </w:tcMar>
          </w:tcPr>
          <w:p w14:paraId="612AA837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เรื่อง</w:t>
            </w:r>
          </w:p>
        </w:tc>
        <w:tc>
          <w:tcPr>
            <w:tcW w:w="3260" w:type="dxa"/>
            <w:tcMar>
              <w:top w:w="10" w:type="dxa"/>
              <w:left w:w="81" w:type="dxa"/>
              <w:bottom w:w="0" w:type="dxa"/>
              <w:right w:w="46" w:type="dxa"/>
            </w:tcMar>
          </w:tcPr>
          <w:p w14:paraId="3C843613" w14:textId="77777777" w:rsidR="00EE0B3C" w:rsidRPr="00D81BBE" w:rsidRDefault="00EE0B3C" w:rsidP="00B50086">
            <w:pPr>
              <w:tabs>
                <w:tab w:val="left" w:pos="487"/>
              </w:tabs>
              <w:spacing w:after="0" w:line="17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สิทธิแต่เพียงผู้เดียวที่จะกระทำการใดๆ เกี่ยวกับงานที่ผู้สร้างสรรค์ได้ริเริ่มโดยการใช้สติปัญญา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ความรู้ ความสามารถ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และความวิริยะอุตสาหะของตนเองในการสร้างสรรค์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โดยไม่ลอกเลียนงานของผู้อื่นโดยงานที่สร้างสรรค์ต้องเป็นงานตามประเภทที่กฎหมายลิขสิทธิ์  ให้ความคุ้มครอง โดยผู้สร้างสรรค์จะได้รับความคุ้มครองทันทีที่สร้างสรรค์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โดยไม่ต้องจดทะเบียน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371B468D" w14:textId="77777777" w:rsidR="00EE0B3C" w:rsidRPr="00D81BBE" w:rsidRDefault="00EE0B3C" w:rsidP="00B50086">
            <w:pPr>
              <w:tabs>
                <w:tab w:val="left" w:pos="487"/>
              </w:tabs>
              <w:spacing w:after="0" w:line="17" w:lineRule="atLeast"/>
              <w:ind w:firstLine="495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งานสร้างสรรค์</w:t>
            </w:r>
            <w:r w:rsidRPr="00D81BB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9 </w:t>
            </w:r>
            <w:r w:rsidRPr="00D81B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ประเภท ที่กฎหมายลิขสิทธิ์ให้ความคุ้มครอง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ได้แก่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2C6E6C49" w14:textId="77777777" w:rsidR="00EE0B3C" w:rsidRPr="00D81BBE" w:rsidRDefault="00EE0B3C" w:rsidP="00B50086">
            <w:pPr>
              <w:tabs>
                <w:tab w:val="left" w:pos="487"/>
              </w:tabs>
              <w:spacing w:after="0" w:line="17" w:lineRule="atLeast"/>
              <w:ind w:right="130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1.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วรรณกรรม (หนังสือ จลุสาร สิ่งพิมพ์ คำปราศรัย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โปรแกรมคอมพิวเตอร์ ฯลฯ)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233CF6ED" w14:textId="77777777" w:rsidR="00EE0B3C" w:rsidRPr="00D81BBE" w:rsidRDefault="00EE0B3C" w:rsidP="00B50086">
            <w:pPr>
              <w:tabs>
                <w:tab w:val="left" w:pos="487"/>
              </w:tabs>
              <w:spacing w:after="0" w:line="17" w:lineRule="atLeast"/>
              <w:ind w:right="130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2.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นาฏกรรม (ท่ารำ ท่าเต้น ฯลฯ)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74D9A3BB" w14:textId="77777777" w:rsidR="00EE0B3C" w:rsidRPr="00D81BBE" w:rsidRDefault="00EE0B3C" w:rsidP="00B50086">
            <w:pPr>
              <w:tabs>
                <w:tab w:val="left" w:pos="226"/>
                <w:tab w:val="left" w:pos="487"/>
              </w:tabs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3.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ศิลปกรรม (จิตรกรรม ประติมากรรม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ภาพพิมพ์ ภาพถ่าย ศิลปะประยุกต์ ฯลฯ)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5C6B41A1" w14:textId="77777777" w:rsidR="00EE0B3C" w:rsidRPr="00D81BBE" w:rsidRDefault="00EE0B3C" w:rsidP="00B50086">
            <w:pPr>
              <w:tabs>
                <w:tab w:val="left" w:pos="226"/>
                <w:tab w:val="left" w:pos="487"/>
              </w:tabs>
              <w:spacing w:after="0" w:line="17" w:lineRule="atLeast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D81BBE"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 xml:space="preserve">4. </w:t>
            </w:r>
            <w:r w:rsidRPr="00D81BBE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ดนตรีกรรม (ทำนอง ทำนองและเนื้อร้อง ฯลฯ)</w:t>
            </w:r>
            <w:r w:rsidRPr="00D81BBE">
              <w:rPr>
                <w:rFonts w:ascii="TH SarabunPSK" w:hAnsi="TH SarabunPSK" w:cs="TH SarabunPSK"/>
                <w:spacing w:val="-12"/>
                <w:sz w:val="26"/>
                <w:szCs w:val="26"/>
              </w:rPr>
              <w:t xml:space="preserve"> </w:t>
            </w:r>
          </w:p>
          <w:p w14:paraId="19C1B1B4" w14:textId="77777777" w:rsidR="00EE0B3C" w:rsidRPr="00D81BBE" w:rsidRDefault="00EE0B3C" w:rsidP="00B50086">
            <w:pPr>
              <w:tabs>
                <w:tab w:val="left" w:pos="487"/>
              </w:tabs>
              <w:spacing w:after="0" w:line="17" w:lineRule="atLeast"/>
              <w:ind w:firstLine="7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5.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สิ่งบันทึกเสียง (ซีดี)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36CB15AA" w14:textId="77777777" w:rsidR="00EE0B3C" w:rsidRPr="00D81BBE" w:rsidRDefault="00EE0B3C" w:rsidP="00B50086">
            <w:pPr>
              <w:tabs>
                <w:tab w:val="left" w:pos="487"/>
              </w:tabs>
              <w:spacing w:after="0" w:line="17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E0B3C" w:rsidRPr="00D81BBE" w14:paraId="468DFEB8" w14:textId="77777777" w:rsidTr="00B50086">
        <w:trPr>
          <w:trHeight w:val="1636"/>
        </w:trPr>
        <w:tc>
          <w:tcPr>
            <w:tcW w:w="1843" w:type="dxa"/>
            <w:tcBorders>
              <w:bottom w:val="nil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4859179D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46" w:type="dxa"/>
            </w:tcMar>
          </w:tcPr>
          <w:p w14:paraId="1CEBC82A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46" w:type="dxa"/>
            </w:tcMar>
          </w:tcPr>
          <w:p w14:paraId="1C6ABCD7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260" w:type="dxa"/>
            <w:tcMar>
              <w:top w:w="10" w:type="dxa"/>
              <w:left w:w="81" w:type="dxa"/>
              <w:bottom w:w="0" w:type="dxa"/>
              <w:right w:w="46" w:type="dxa"/>
            </w:tcMar>
          </w:tcPr>
          <w:p w14:paraId="45DB45D1" w14:textId="77777777" w:rsidR="00EE0B3C" w:rsidRPr="00D81BBE" w:rsidRDefault="00EE0B3C" w:rsidP="00B50086">
            <w:pPr>
              <w:tabs>
                <w:tab w:val="left" w:pos="226"/>
                <w:tab w:val="left" w:pos="487"/>
              </w:tabs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6.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โสตทัศนวัสดุ (วีซีดี ดีวีดี ที่มีภาพหรือทั้งภาพทั้งเสียง)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0812483C" w14:textId="77777777" w:rsidR="00EE0B3C" w:rsidRPr="00D81BBE" w:rsidRDefault="00EE0B3C" w:rsidP="00B50086">
            <w:pPr>
              <w:tabs>
                <w:tab w:val="left" w:pos="226"/>
                <w:tab w:val="left" w:pos="487"/>
              </w:tabs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7.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ภาพยนตร์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4069C917" w14:textId="77777777" w:rsidR="00EE0B3C" w:rsidRPr="00D81BBE" w:rsidRDefault="00EE0B3C" w:rsidP="00B50086">
            <w:pPr>
              <w:tabs>
                <w:tab w:val="left" w:pos="226"/>
                <w:tab w:val="left" w:pos="487"/>
              </w:tabs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8.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งานแพร่เสียงแพร่ภาพ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35544009" w14:textId="77777777" w:rsidR="00EE0B3C" w:rsidRPr="00D81BBE" w:rsidRDefault="00EE0B3C" w:rsidP="00B50086">
            <w:pPr>
              <w:spacing w:after="0" w:line="17" w:lineRule="atLeast"/>
              <w:jc w:val="thaiDistribute"/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D81BBE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9. </w:t>
            </w:r>
            <w:r w:rsidRPr="00D81BBE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งานอื่นใดในแผนกวรรณคดี วิทยาศาสตร์ หรือศิลปะ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7C297A73" w14:textId="77777777" w:rsidR="00EE0B3C" w:rsidRPr="00D81BBE" w:rsidRDefault="00EE0B3C" w:rsidP="00B50086">
            <w:pPr>
              <w:tabs>
                <w:tab w:val="left" w:pos="487"/>
              </w:tabs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เลขจดแจ้ง และ/หรือประกาศโฆษณา</w:t>
            </w:r>
          </w:p>
          <w:p w14:paraId="5E4B7E2B" w14:textId="77777777" w:rsidR="00EE0B3C" w:rsidRPr="00D81BBE" w:rsidRDefault="00EE0B3C" w:rsidP="00B50086">
            <w:pPr>
              <w:tabs>
                <w:tab w:val="left" w:pos="487"/>
              </w:tabs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11342325" w14:textId="77777777" w:rsidR="00EE0B3C" w:rsidRPr="00D81BBE" w:rsidRDefault="00EE0B3C" w:rsidP="00B50086">
            <w:pPr>
              <w:tabs>
                <w:tab w:val="left" w:pos="487"/>
              </w:tabs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18350F05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E0B3C" w:rsidRPr="00D81BBE" w14:paraId="54CC75A0" w14:textId="77777777" w:rsidTr="00B50086">
        <w:trPr>
          <w:trHeight w:val="2969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5071B2C2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46" w:type="dxa"/>
            </w:tcMar>
          </w:tcPr>
          <w:p w14:paraId="34E3951E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5.6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เครื่องหมาย</w:t>
            </w:r>
          </w:p>
          <w:p w14:paraId="19DC752B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ทางการค้า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(Trademark) 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46" w:type="dxa"/>
            </w:tcMar>
          </w:tcPr>
          <w:p w14:paraId="3987C139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เรื่อง</w:t>
            </w:r>
          </w:p>
        </w:tc>
        <w:tc>
          <w:tcPr>
            <w:tcW w:w="3260" w:type="dxa"/>
            <w:tcMar>
              <w:top w:w="10" w:type="dxa"/>
              <w:left w:w="81" w:type="dxa"/>
              <w:bottom w:w="0" w:type="dxa"/>
              <w:right w:w="46" w:type="dxa"/>
            </w:tcMar>
          </w:tcPr>
          <w:p w14:paraId="280C6FF1" w14:textId="77777777" w:rsidR="00EE0B3C" w:rsidRPr="00D81BBE" w:rsidRDefault="00EE0B3C" w:rsidP="00B50086">
            <w:pPr>
              <w:spacing w:after="0" w:line="17" w:lineRule="atLeast"/>
              <w:jc w:val="thaiDistribute"/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เครื่องหมายหรือสัญลักษณ์ หรือตราที่ใช้กับสินค้า</w:t>
            </w:r>
            <w:r w:rsidRPr="00D81BBE">
              <w:rPr>
                <w:rFonts w:ascii="TH SarabunPSK" w:hAnsi="TH SarabunPSK" w:cs="TH SarabunPSK"/>
                <w:spacing w:val="-14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หรือ บริการ ซึ่งเครื่องหมายที่ให้ความคุ้มครองตาม พรบ. เครื่องหมายการค้า</w:t>
            </w:r>
            <w:r w:rsidRPr="00D81BBE">
              <w:rPr>
                <w:rFonts w:ascii="TH SarabunPSK" w:hAnsi="TH SarabunPSK" w:cs="TH SarabunPSK" w:hint="cs"/>
                <w:spacing w:val="-14"/>
                <w:sz w:val="26"/>
                <w:szCs w:val="26"/>
                <w:cs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พ.ศ.</w:t>
            </w:r>
            <w:r w:rsidRPr="00D81BBE">
              <w:rPr>
                <w:rFonts w:ascii="TH SarabunPSK" w:hAnsi="TH SarabunPSK" w:cs="TH SarabunPSK"/>
                <w:spacing w:val="-14"/>
                <w:sz w:val="26"/>
                <w:szCs w:val="26"/>
              </w:rPr>
              <w:t xml:space="preserve">2534 </w:t>
            </w:r>
            <w:r w:rsidRPr="00D81BBE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แก้ไขเพิ่มเติมโดย</w:t>
            </w:r>
            <w:r w:rsidRPr="00D81BBE">
              <w:rPr>
                <w:rFonts w:ascii="TH SarabunPSK" w:hAnsi="TH SarabunPSK" w:cs="TH SarabunPSK"/>
                <w:spacing w:val="-14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 xml:space="preserve">พรบ. เครื่องหมายการค้า (ฉบับที่ </w:t>
            </w:r>
            <w:r w:rsidRPr="00D81BBE">
              <w:rPr>
                <w:rFonts w:ascii="TH SarabunPSK" w:hAnsi="TH SarabunPSK" w:cs="TH SarabunPSK"/>
                <w:spacing w:val="-14"/>
                <w:sz w:val="26"/>
                <w:szCs w:val="26"/>
              </w:rPr>
              <w:t xml:space="preserve">2) </w:t>
            </w:r>
            <w:r w:rsidRPr="00D81BBE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 xml:space="preserve">พ.ศ. </w:t>
            </w:r>
            <w:r w:rsidRPr="00D81BBE">
              <w:rPr>
                <w:rFonts w:ascii="TH SarabunPSK" w:hAnsi="TH SarabunPSK" w:cs="TH SarabunPSK"/>
                <w:spacing w:val="-14"/>
                <w:sz w:val="26"/>
                <w:szCs w:val="26"/>
              </w:rPr>
              <w:t xml:space="preserve">2543            </w:t>
            </w:r>
            <w:r w:rsidRPr="00D81BBE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 xml:space="preserve">มี </w:t>
            </w:r>
            <w:r w:rsidRPr="00D81BBE">
              <w:rPr>
                <w:rFonts w:ascii="TH SarabunPSK" w:hAnsi="TH SarabunPSK" w:cs="TH SarabunPSK"/>
                <w:spacing w:val="-14"/>
                <w:sz w:val="26"/>
                <w:szCs w:val="26"/>
              </w:rPr>
              <w:t xml:space="preserve">4 </w:t>
            </w:r>
            <w:r w:rsidRPr="00D81BBE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 xml:space="preserve">ประเภท ได้แก่ </w:t>
            </w:r>
          </w:p>
          <w:p w14:paraId="002F27ED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1. เครื่องหมายการค้า 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(Trade Mark) </w:t>
            </w:r>
          </w:p>
          <w:p w14:paraId="2C1B6B7E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2. เครื่องหมายบริการ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(Service Mark)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</w:t>
            </w:r>
          </w:p>
          <w:p w14:paraId="32F783B0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3. เครื่องหมายรับรอง (</w:t>
            </w:r>
            <w:r w:rsidRPr="00D81BBE">
              <w:rPr>
                <w:rFonts w:ascii="TH SarabunPSK" w:hAnsi="TH SarabunPSK" w:cs="TH SarabunPSK"/>
                <w:spacing w:val="-14"/>
                <w:sz w:val="26"/>
                <w:szCs w:val="26"/>
              </w:rPr>
              <w:t>Certification Mark)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5C83C0AA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4. เครื่องหมายร่วม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 (Collective Mark)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5832FC5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E0B3C" w:rsidRPr="00D81BBE" w14:paraId="0D48BADD" w14:textId="77777777" w:rsidTr="00B50086">
        <w:trPr>
          <w:trHeight w:val="3268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42C96BE4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46" w:type="dxa"/>
            </w:tcMar>
          </w:tcPr>
          <w:p w14:paraId="443CF1D4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5.7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ความลับทางการค้า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(Trade secret) 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46" w:type="dxa"/>
            </w:tcMar>
          </w:tcPr>
          <w:p w14:paraId="71163059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เรื่อง</w:t>
            </w:r>
          </w:p>
        </w:tc>
        <w:tc>
          <w:tcPr>
            <w:tcW w:w="3260" w:type="dxa"/>
            <w:tcMar>
              <w:top w:w="10" w:type="dxa"/>
              <w:left w:w="81" w:type="dxa"/>
              <w:bottom w:w="0" w:type="dxa"/>
              <w:right w:w="46" w:type="dxa"/>
            </w:tcMar>
          </w:tcPr>
          <w:p w14:paraId="7B49BA78" w14:textId="77777777" w:rsidR="00EE0B3C" w:rsidRPr="00D81BBE" w:rsidRDefault="00EE0B3C" w:rsidP="00B50086">
            <w:pPr>
              <w:spacing w:after="0" w:line="17" w:lineRule="atLeas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ข้อมูลการค้าซึ่งยังไม่รู้จักกันโดยทั่วไป หรือยังไม่ได้เข้าถึงในหมู่บุคคล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โดยเป็นข้อมูลที่นำไปใช้ประโยชน์ในทางการค้าเนื่องจากเป็นความลับ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และเป็นข้อมูลที่เจ้าของหรือผู้ที่มีหน้าที่ควบคุมความลับทางการค้า ได้ใช้วิธีการ ที่เหมาะสมรักษาไว้เป็นความลับ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ความลับ</w:t>
            </w:r>
            <w:r w:rsidRPr="00D81BB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ทางการค้า</w:t>
            </w:r>
            <w:r w:rsidRPr="00D81BBE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จะได้รับความคุ้มครองตราบเท่าที่ยังเป็นความลับอยู่หากความลับทางการค้านั้นยังไม่มีการเปิดเผย</w:t>
            </w:r>
            <w:r w:rsidRPr="00D81BBE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ความลับทางการค้านั้นจะได้รับความคุ้มครองโดยไม่ต้องมีการจดทะเบียน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6837C69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E0B3C" w:rsidRPr="00D81BBE" w14:paraId="7B7CE796" w14:textId="77777777" w:rsidTr="00B50086">
        <w:trPr>
          <w:trHeight w:val="20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3A356749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46" w:type="dxa"/>
            </w:tcMar>
          </w:tcPr>
          <w:p w14:paraId="2DC81B6F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5.8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ชื่อทางการค้า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70D148D6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(Trade name) 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46" w:type="dxa"/>
            </w:tcMar>
          </w:tcPr>
          <w:p w14:paraId="27E43FF1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เรื่อง</w:t>
            </w:r>
          </w:p>
        </w:tc>
        <w:tc>
          <w:tcPr>
            <w:tcW w:w="3260" w:type="dxa"/>
            <w:tcMar>
              <w:top w:w="10" w:type="dxa"/>
              <w:left w:w="81" w:type="dxa"/>
              <w:bottom w:w="0" w:type="dxa"/>
              <w:right w:w="46" w:type="dxa"/>
            </w:tcMar>
          </w:tcPr>
          <w:p w14:paraId="7A75C050" w14:textId="77777777" w:rsidR="00EE0B3C" w:rsidRPr="00D81BBE" w:rsidRDefault="00EE0B3C" w:rsidP="00B50086">
            <w:pPr>
              <w:spacing w:after="0" w:line="17" w:lineRule="atLeas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ชื่อที่ใช้ในการประกอบพาณิชยกิจ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หมายถึง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ชื่อที่บุคคลใช้ดำเนินธุรกิจ (ในเรื่องสิทธิในการใช้นามของบุคคลนั้น  ไม่มีกฎหมายจำกัดสิทธิว่าการใช้นามหรือชื่อทางการค้าดังกล่าว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จะต้องมีการขอจดทะเบียนต่อพนักงานเจ้าหน้าที่ก่อน จึงจะได้รับความคุ้มครองแต่อย่างใด (คำพิพากษาฎีกา ที่ 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8779/2542) 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25FAD02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E0B3C" w:rsidRPr="00D81BBE" w14:paraId="6C9F5DE6" w14:textId="77777777" w:rsidTr="00B50086">
        <w:trPr>
          <w:trHeight w:val="20"/>
        </w:trPr>
        <w:tc>
          <w:tcPr>
            <w:tcW w:w="1843" w:type="dxa"/>
            <w:tcBorders>
              <w:top w:val="nil"/>
              <w:bottom w:val="single" w:sz="4" w:space="0" w:color="auto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01CD58BC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46" w:type="dxa"/>
            </w:tcMar>
          </w:tcPr>
          <w:p w14:paraId="3DD1E5DC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5.9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การขึ้นทะเบียนพันธุ์พืช หรือสัตว์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(Registration) 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46" w:type="dxa"/>
            </w:tcMar>
          </w:tcPr>
          <w:p w14:paraId="386C004B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พันธุ์</w:t>
            </w:r>
          </w:p>
        </w:tc>
        <w:tc>
          <w:tcPr>
            <w:tcW w:w="3260" w:type="dxa"/>
            <w:tcMar>
              <w:top w:w="10" w:type="dxa"/>
              <w:left w:w="81" w:type="dxa"/>
              <w:bottom w:w="0" w:type="dxa"/>
              <w:right w:w="46" w:type="dxa"/>
            </w:tcMar>
          </w:tcPr>
          <w:p w14:paraId="2253FFC9" w14:textId="77777777" w:rsidR="00EE0B3C" w:rsidRPr="00D81BBE" w:rsidRDefault="00EE0B3C" w:rsidP="00B50086">
            <w:pPr>
              <w:spacing w:after="0" w:line="17" w:lineRule="atLeast"/>
              <w:ind w:left="1" w:right="47"/>
              <w:jc w:val="thaiDistribute"/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พันธุ์พืชหรือพันธุ์สัตว์ที่เกิดจากงานวิจัย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และจะต้องจดทะเบียนพันธุ์ใหม่โดยหน่วยงานที่มีหน้าที่ในการรับขึ้น/จดทะเบียนพันธุ์ หรือหน่วยงานต้นสังกัดของ นักวิจัย โดยมีหลักฐานประกอบและรูปถ่าย</w:t>
            </w:r>
          </w:p>
          <w:p w14:paraId="0B8880E3" w14:textId="77777777" w:rsidR="00EE0B3C" w:rsidRPr="00D81BBE" w:rsidRDefault="00EE0B3C" w:rsidP="00B50086">
            <w:pPr>
              <w:spacing w:after="0" w:line="17" w:lineRule="atLeast"/>
              <w:ind w:left="1" w:right="47"/>
              <w:jc w:val="thaiDistribute"/>
              <w:rPr>
                <w:rFonts w:ascii="TH SarabunPSK" w:hAnsi="TH SarabunPSK" w:cs="TH SarabunPSK"/>
                <w:spacing w:val="-16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16"/>
                <w:sz w:val="26"/>
                <w:szCs w:val="26"/>
              </w:rPr>
              <w:t xml:space="preserve">- Registration For Plant Variety Protection (PVP)  </w:t>
            </w:r>
          </w:p>
          <w:p w14:paraId="0EC54728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- Registration for New Breed of Animals 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41476FF8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E0B3C" w:rsidRPr="00D81BBE" w14:paraId="213B2372" w14:textId="77777777" w:rsidTr="00B50086">
        <w:trPr>
          <w:trHeight w:val="20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38E23478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1985" w:type="dxa"/>
            <w:tcBorders>
              <w:bottom w:val="nil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5903B96E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5.10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สิ่งบ่งชี้ทางภูมิศาสตร์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7EEDA8FE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(Geographical Indication: GI) </w:t>
            </w:r>
          </w:p>
        </w:tc>
        <w:tc>
          <w:tcPr>
            <w:tcW w:w="850" w:type="dxa"/>
            <w:tcBorders>
              <w:bottom w:val="nil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7E791806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ผลิต</w:t>
            </w:r>
          </w:p>
          <w:p w14:paraId="069B92D9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ภัณฑ์</w:t>
            </w:r>
          </w:p>
        </w:tc>
        <w:tc>
          <w:tcPr>
            <w:tcW w:w="3260" w:type="dxa"/>
            <w:tcBorders>
              <w:bottom w:val="nil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195D3B44" w14:textId="77777777" w:rsidR="00EE0B3C" w:rsidRPr="00D81BBE" w:rsidRDefault="00EE0B3C" w:rsidP="00B50086">
            <w:pPr>
              <w:spacing w:after="0" w:line="17" w:lineRule="atLeast"/>
              <w:ind w:left="1"/>
              <w:jc w:val="thaiDistribute"/>
              <w:rPr>
                <w:rFonts w:ascii="TH SarabunPSK" w:hAnsi="TH SarabunPSK" w:cs="TH SarabunPSK"/>
                <w:sz w:val="26"/>
                <w:szCs w:val="26"/>
                <w:lang w:bidi="ar-SA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สินค้า</w:t>
            </w: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สัญลักษณ์ หรือสิ่งอื่นใดที่ไม่ใช่ชื่อทางภูมิศาสตร์ที่เกิดขึ้น เมื่อมีความเชื่อมโยงระหว่างธรรมชาติ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และมนุษย์ กล่าวคือ ชุมชนได้อาศัยลักษณะเฉพาะในพื้นที่มาใช้ประโยชน์ในการผลิตสินค้าในท้องถิ่นขึ้น ทำให้ได้ผลิตภัณฑ์ที่มีคุณลักษณะพิเศษที่มาจากพื้นที่คุณลักษณะพิเศษนี้อาจหมายถึงคุณภาพ ชื่อเสียง หรือคุณลักษณะอื่นๆ ที่มาจากแหล่ง ภูมิศาสตร์นั้นๆ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8B76E88" w14:textId="77777777" w:rsidR="00EE0B3C" w:rsidRPr="00D81BBE" w:rsidRDefault="00EE0B3C" w:rsidP="00B50086">
            <w:pPr>
              <w:tabs>
                <w:tab w:val="left" w:pos="487"/>
              </w:tabs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เลขจดแจ้ง และ/หรือประกาศโฆษณา</w:t>
            </w:r>
          </w:p>
          <w:p w14:paraId="20180E2E" w14:textId="77777777" w:rsidR="00EE0B3C" w:rsidRPr="00D81BBE" w:rsidRDefault="00EE0B3C" w:rsidP="00B50086">
            <w:pPr>
              <w:tabs>
                <w:tab w:val="left" w:pos="487"/>
              </w:tabs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55E4CC15" w14:textId="77777777" w:rsidR="00EE0B3C" w:rsidRPr="00D81BBE" w:rsidRDefault="00EE0B3C" w:rsidP="00B50086">
            <w:pPr>
              <w:tabs>
                <w:tab w:val="left" w:pos="487"/>
              </w:tabs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5762582" w14:textId="77777777" w:rsidR="00EE0B3C" w:rsidRPr="00D81BBE" w:rsidRDefault="00EE0B3C" w:rsidP="00B50086">
            <w:pPr>
              <w:tabs>
                <w:tab w:val="left" w:pos="487"/>
              </w:tabs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089CAEF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E0B3C" w:rsidRPr="00D81BBE" w14:paraId="04EEDD59" w14:textId="77777777" w:rsidTr="00B50086">
        <w:trPr>
          <w:trHeight w:val="20"/>
        </w:trPr>
        <w:tc>
          <w:tcPr>
            <w:tcW w:w="1843" w:type="dxa"/>
            <w:tcBorders>
              <w:top w:val="nil"/>
              <w:bottom w:val="single" w:sz="4" w:space="0" w:color="auto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74CB801D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3DFEBF1D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5.11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แบบผังภูมิของวงจรรวม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(Layout design of integrated circuit) 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70F688A2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แบบ</w:t>
            </w:r>
          </w:p>
        </w:tc>
        <w:tc>
          <w:tcPr>
            <w:tcW w:w="3260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3CE4AB88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แบบ แผนผัง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หรือภาพ ที่ทำขึ้น ไม่ว่าจะปรากฏในรูปแบบใดหรือวิธีใด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เพื่อให้เห็นถึงการจัดวางให้เป็น วงจรรวม รวมถึงตัวต้นแบบที่ใช้ในการสร้างให้เกิด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แบบผังภูมิ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2B9563D6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D23E402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E0B3C" w:rsidRPr="00D81BBE" w14:paraId="42663B8C" w14:textId="77777777" w:rsidTr="00B50086">
        <w:trPr>
          <w:trHeight w:val="20"/>
        </w:trPr>
        <w:tc>
          <w:tcPr>
            <w:tcW w:w="1843" w:type="dxa"/>
            <w:vMerge w:val="restart"/>
            <w:tcBorders>
              <w:bottom w:val="single" w:sz="4" w:space="0" w:color="auto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5AAE50C9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>6.</w:t>
            </w:r>
            <w:r w:rsidRPr="00D81BBE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bCs/>
                <w:sz w:val="26"/>
                <w:szCs w:val="26"/>
                <w:cs/>
              </w:rPr>
              <w:t xml:space="preserve">เครื่องมือ และโครงสร้างพื้นฐาน </w:t>
            </w:r>
            <w:r w:rsidRPr="00D81BBE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(</w:t>
            </w: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Facilities and Infrastructure) </w:t>
            </w:r>
          </w:p>
          <w:p w14:paraId="6C5E045C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Cs/>
                <w:sz w:val="26"/>
                <w:szCs w:val="26"/>
                <w:cs/>
              </w:rPr>
              <w:t>ด้าน ววน.</w:t>
            </w:r>
            <w:r w:rsidRPr="00D81BBE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 </w:t>
            </w:r>
          </w:p>
          <w:p w14:paraId="6DDA395A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655" w:type="dxa"/>
            <w:gridSpan w:val="4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67D71C51" w14:textId="77777777" w:rsidR="00EE0B3C" w:rsidRPr="00D81BBE" w:rsidRDefault="00EE0B3C" w:rsidP="00B50086">
            <w:pPr>
              <w:spacing w:after="0" w:line="17" w:lineRule="atLeast"/>
              <w:jc w:val="thaiDistribute"/>
              <w:rPr>
                <w:rFonts w:ascii="TH SarabunPSK" w:eastAsia="Times New Roman" w:hAnsi="TH SarabunPSK" w:cs="TH SarabunPSK"/>
                <w:sz w:val="26"/>
                <w:szCs w:val="26"/>
                <w:cs/>
                <w:lang w:val="th-TH"/>
              </w:rPr>
            </w:pPr>
            <w:r w:rsidRPr="00D81BBE">
              <w:rPr>
                <w:rFonts w:ascii="TH SarabunPSK" w:eastAsia="Times New Roman" w:hAnsi="TH SarabunPSK" w:cs="TH SarabunPSK"/>
                <w:sz w:val="26"/>
                <w:szCs w:val="26"/>
                <w:cs/>
                <w:lang w:val="th-TH"/>
              </w:rPr>
              <w:t xml:space="preserve">เครื่องมือ และโครงสร้างพื้นฐานเพื่อการพัฒนาวิทยาศาสตร์ เทคโนโลยี และการวิจัยและพัฒนานวัตกรรม </w:t>
            </w:r>
            <w:r w:rsidRPr="00D81BBE"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val="th-TH"/>
              </w:rPr>
              <w:t xml:space="preserve">       </w:t>
            </w:r>
            <w:r w:rsidRPr="00D81BBE">
              <w:rPr>
                <w:rFonts w:ascii="TH SarabunPSK" w:eastAsia="Times New Roman" w:hAnsi="TH SarabunPSK" w:cs="TH SarabunPSK"/>
                <w:sz w:val="26"/>
                <w:szCs w:val="26"/>
                <w:cs/>
                <w:lang w:val="th-TH"/>
              </w:rPr>
              <w:t>ที่จัดซื้อ สร้างขึ้น หรือพัฒนาต่อยอดภายใต้โครงการ</w:t>
            </w:r>
          </w:p>
        </w:tc>
      </w:tr>
      <w:tr w:rsidR="00EE0B3C" w:rsidRPr="00D81BBE" w14:paraId="64041CF6" w14:textId="77777777" w:rsidTr="00B50086">
        <w:trPr>
          <w:trHeight w:val="20"/>
        </w:trPr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670747D1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1D5B1497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6.1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เครื่องมือ (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Facilities) 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4A319B67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เครื่อง</w:t>
            </w:r>
          </w:p>
        </w:tc>
        <w:tc>
          <w:tcPr>
            <w:tcW w:w="3260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6C23A13F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Cs/>
                <w:sz w:val="26"/>
                <w:szCs w:val="26"/>
                <w:cs/>
              </w:rPr>
              <w:t>เครื่องมือ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หมายถึง ครุภัณฑ์ </w:t>
            </w:r>
            <w:proofErr w:type="spellStart"/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ซอฟแวร์</w:t>
            </w:r>
            <w:proofErr w:type="spellEnd"/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หรือเครื่องมือที่ใช้งบประมาณจากทุนวิจัยในการจัดซื้อ หรือสร้างขึ้นใหม่ หรือพัฒนาต่อยอด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2DEDDE21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</w:tcPr>
          <w:p w14:paraId="196F75BA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ใบตรวจรับเครื่องมือ</w:t>
            </w:r>
          </w:p>
        </w:tc>
      </w:tr>
      <w:tr w:rsidR="00EE0B3C" w:rsidRPr="00D81BBE" w14:paraId="71640FCC" w14:textId="77777777" w:rsidTr="00B50086">
        <w:trPr>
          <w:trHeight w:val="20"/>
        </w:trPr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0CD7F2A5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53845F49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6.2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ห้องปฏิบัติการ (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Laboratory) 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184847F7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ห้อง</w:t>
            </w:r>
          </w:p>
        </w:tc>
        <w:tc>
          <w:tcPr>
            <w:tcW w:w="3260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27FD9D68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Cs/>
                <w:sz w:val="26"/>
                <w:szCs w:val="26"/>
                <w:cs/>
              </w:rPr>
              <w:t>ห้องปฏิบัติการ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หมายถึง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สถานที่ซึ่งอยู่ในสภาวะที่ถูกควบคุม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และเป็นที่สำหรับการวิจัยการทดลองและการวัดทางวิทยาศาสตร์ หรือทางเทคนิค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14:paraId="478C6DFB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เอกสารที่สามารถใช้ยืนยันความสำเร็จของงาน/เอกสารที่แสดงกระบวนการทำงานหรือวิธีการทำงานของห้องปฏิบัติการ โรงงานต้นแบบ หรือศูนย์ทดสอบ พร้อมแนบรูปถ่ายในภาคผนวก</w:t>
            </w:r>
          </w:p>
        </w:tc>
      </w:tr>
      <w:tr w:rsidR="00EE0B3C" w:rsidRPr="00D81BBE" w14:paraId="684E9408" w14:textId="77777777" w:rsidTr="00B50086">
        <w:trPr>
          <w:trHeight w:val="20"/>
        </w:trPr>
        <w:tc>
          <w:tcPr>
            <w:tcW w:w="1843" w:type="dxa"/>
            <w:vMerge/>
            <w:tcBorders>
              <w:bottom w:val="nil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26BEE83E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04E051FE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6.3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โรงงานต้นแบบ </w:t>
            </w:r>
          </w:p>
          <w:p w14:paraId="2CB62AFB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Pilot plant) 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639BB161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โรงงาน</w:t>
            </w:r>
          </w:p>
        </w:tc>
        <w:tc>
          <w:tcPr>
            <w:tcW w:w="3260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66F0BA0A" w14:textId="77777777" w:rsidR="00EE0B3C" w:rsidRPr="00D81BBE" w:rsidRDefault="00EE0B3C" w:rsidP="00B50086">
            <w:pPr>
              <w:spacing w:after="0" w:line="17" w:lineRule="atLeast"/>
              <w:ind w:left="1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Cs/>
                <w:sz w:val="26"/>
                <w:szCs w:val="26"/>
                <w:cs/>
              </w:rPr>
              <w:t>โรงงานต้นแบบ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หมายถึง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โรงงานนำร่องที่ถูกสร้างขึ้น เพื่อวัตถุประสงค์ในการดำเนินกระบวนการผลิตในขนาดที่ค่อนข้างเล็ก ขึ้นอยู่กับผลลัพธ์ของการประเมิน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กระบวนการที่จำกัดโรงงานต้นแบบอาจทำหน้าที่เป็นพิมพ์เขียวสำหรับการสร้างโรงงานขนาดเต็มที่สามารถผลิตสินค้าจำนวนมากได้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</w:p>
        </w:tc>
        <w:tc>
          <w:tcPr>
            <w:tcW w:w="1560" w:type="dxa"/>
            <w:vMerge/>
          </w:tcPr>
          <w:p w14:paraId="3C1E0FBD" w14:textId="77777777" w:rsidR="00EE0B3C" w:rsidRPr="00D81BBE" w:rsidRDefault="00EE0B3C" w:rsidP="00B50086">
            <w:pPr>
              <w:spacing w:after="0" w:line="17" w:lineRule="atLeast"/>
              <w:ind w:left="1"/>
              <w:jc w:val="thaiDistribute"/>
              <w:rPr>
                <w:rFonts w:ascii="TH SarabunPSK" w:hAnsi="TH SarabunPSK" w:cs="TH SarabunPSK"/>
                <w:b/>
                <w:sz w:val="26"/>
                <w:szCs w:val="26"/>
                <w:cs/>
              </w:rPr>
            </w:pPr>
          </w:p>
        </w:tc>
      </w:tr>
      <w:tr w:rsidR="00EE0B3C" w:rsidRPr="00D81BBE" w14:paraId="420BBCDB" w14:textId="77777777" w:rsidTr="00B50086">
        <w:trPr>
          <w:trHeight w:val="20"/>
        </w:trPr>
        <w:tc>
          <w:tcPr>
            <w:tcW w:w="1843" w:type="dxa"/>
            <w:tcBorders>
              <w:top w:val="nil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2991F6F6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5FBBFF1A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6.4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ศูนย์ทดสอบ </w:t>
            </w:r>
          </w:p>
          <w:p w14:paraId="4A366A14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Testing center) 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24904EBE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ศูนย์</w:t>
            </w:r>
          </w:p>
        </w:tc>
        <w:tc>
          <w:tcPr>
            <w:tcW w:w="3260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4F29A1D2" w14:textId="77777777" w:rsidR="00EE0B3C" w:rsidRPr="00D81BBE" w:rsidRDefault="00EE0B3C" w:rsidP="00B50086">
            <w:pPr>
              <w:spacing w:after="0" w:line="17" w:lineRule="atLeast"/>
              <w:ind w:left="1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Cs/>
                <w:spacing w:val="-6"/>
                <w:sz w:val="26"/>
                <w:szCs w:val="26"/>
                <w:cs/>
              </w:rPr>
              <w:t>ศูนย์ทดสอบ</w:t>
            </w:r>
            <w:r w:rsidRPr="00D81BBE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หมายถึง ศูนย์ที่ให้บริการวิเคราะห์</w:t>
            </w:r>
            <w:r w:rsidRPr="00D81BBE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ทดสอบ และสอบเทียบตามมาตรฐานสากล ตัวอย่าง</w:t>
            </w:r>
            <w:r w:rsidRPr="00D81BBE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ศูนย์ทดสอบ เช่น ศูนย์ทดสอบวิศวกรรมโยธาให้การบริการทดสอบคุณสมบัติด้านวัสดุทางวิศวกรรมด้านต่างๆ (เช่น วิศวกรรมโครงสร้าง</w:t>
            </w:r>
            <w:r w:rsidRPr="00D81BBE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วิศวกรรมปฐพี) และศูนย์ทดสอบวิศวกรรมสิ่งแวดล้อม ให้บริการ วิเคราะห์ คุณภาพน้ำ</w:t>
            </w:r>
            <w:r w:rsidRPr="00D81BBE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ปุ๋ย </w:t>
            </w:r>
            <w:r w:rsidRPr="00D81BBE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ดิน และขยะ</w:t>
            </w:r>
            <w:r w:rsidRPr="00D81BBE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 </w:t>
            </w:r>
          </w:p>
          <w:p w14:paraId="0B31C41E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</w:tcPr>
          <w:p w14:paraId="0F3D69AD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ใบรับรองมาตรฐานศูนย์ทดสอบ</w:t>
            </w:r>
          </w:p>
        </w:tc>
      </w:tr>
      <w:tr w:rsidR="00EE0B3C" w:rsidRPr="00D81BBE" w14:paraId="654A874F" w14:textId="77777777" w:rsidTr="00B50086">
        <w:trPr>
          <w:trHeight w:val="20"/>
        </w:trPr>
        <w:tc>
          <w:tcPr>
            <w:tcW w:w="1843" w:type="dxa"/>
            <w:tcBorders>
              <w:bottom w:val="nil"/>
            </w:tcBorders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57590170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lastRenderedPageBreak/>
              <w:t xml:space="preserve">7. </w:t>
            </w:r>
            <w:r w:rsidRPr="00D81BBE">
              <w:rPr>
                <w:rFonts w:ascii="TH SarabunPSK" w:hAnsi="TH SarabunPSK" w:cs="TH SarabunPSK"/>
                <w:bCs/>
                <w:sz w:val="26"/>
                <w:szCs w:val="26"/>
                <w:cs/>
              </w:rPr>
              <w:t>ฐานข้อ</w:t>
            </w:r>
            <w:r w:rsidRPr="00D81BBE">
              <w:rPr>
                <w:rFonts w:ascii="TH SarabunPSK" w:hAnsi="TH SarabunPSK" w:cs="TH SarabunPSK" w:hint="cs"/>
                <w:bCs/>
                <w:sz w:val="26"/>
                <w:szCs w:val="26"/>
                <w:cs/>
              </w:rPr>
              <w:t>มูล</w:t>
            </w:r>
            <w:r w:rsidRPr="00D81BBE">
              <w:rPr>
                <w:rFonts w:ascii="TH SarabunPSK" w:hAnsi="TH SarabunPSK" w:cs="TH SarabunPSK"/>
                <w:bCs/>
                <w:sz w:val="26"/>
                <w:szCs w:val="26"/>
                <w:cs/>
              </w:rPr>
              <w:t xml:space="preserve"> ระบบและ กลไก หรือมาตรฐาน</w:t>
            </w:r>
            <w:r w:rsidRPr="00D81BBE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655" w:type="dxa"/>
            <w:gridSpan w:val="4"/>
            <w:tcMar>
              <w:top w:w="10" w:type="dxa"/>
              <w:left w:w="81" w:type="dxa"/>
              <w:bottom w:w="0" w:type="dxa"/>
              <w:right w:w="66" w:type="dxa"/>
            </w:tcMar>
          </w:tcPr>
          <w:p w14:paraId="0C990466" w14:textId="77777777" w:rsidR="00EE0B3C" w:rsidRPr="00D81BBE" w:rsidRDefault="00EE0B3C" w:rsidP="00B50086">
            <w:pPr>
              <w:spacing w:after="0" w:line="17" w:lineRule="atLeast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  <w:lang w:val="th-TH"/>
              </w:rPr>
              <w:t>การพัฒนาฐานข้อมูล และสร้างระบบ กลไกที่ตอบสนองการพัฒนาวิทยาศาสตร์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 </w:t>
            </w:r>
          </w:p>
        </w:tc>
      </w:tr>
      <w:tr w:rsidR="00EE0B3C" w:rsidRPr="00D81BBE" w14:paraId="34E83487" w14:textId="77777777" w:rsidTr="00B50086">
        <w:trPr>
          <w:trHeight w:val="3293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7735BBC3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63710E6A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7.1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ระบบ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0342EBFA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96385C6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A0FE05D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0E1F1BB1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5A7608DA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D3E6BD5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5EBBC602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4A82FD6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3402146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E494FEC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0D8BF43E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4D25AA64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ระบบ</w:t>
            </w:r>
          </w:p>
        </w:tc>
        <w:tc>
          <w:tcPr>
            <w:tcW w:w="3260" w:type="dxa"/>
            <w:tcMar>
              <w:top w:w="10" w:type="dxa"/>
              <w:left w:w="81" w:type="dxa"/>
              <w:bottom w:w="0" w:type="dxa"/>
              <w:right w:w="66" w:type="dxa"/>
            </w:tcMar>
          </w:tcPr>
          <w:p w14:paraId="39069D30" w14:textId="77777777" w:rsidR="00EE0B3C" w:rsidRPr="00D81BBE" w:rsidRDefault="00EE0B3C" w:rsidP="00B50086">
            <w:pPr>
              <w:spacing w:after="0" w:line="17" w:lineRule="atLeast"/>
              <w:ind w:left="1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ขั้นตอนการปฏิบัติงานที่มีการกำหนดอย่างชัดเจนในการดำเนินการ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 เอกสาร หรือสื่ออิเล็กทรอนิกส์ หรือโดยวิธีการอื่นๆ</w:t>
            </w:r>
          </w:p>
          <w:p w14:paraId="4DC912A1" w14:textId="77777777" w:rsidR="00EE0B3C" w:rsidRPr="00D81BBE" w:rsidRDefault="00EE0B3C" w:rsidP="00B50086">
            <w:pPr>
              <w:spacing w:after="0" w:line="17" w:lineRule="atLeast"/>
              <w:ind w:left="1" w:firstLine="49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ตัวอย่างเช่น ระบบการผลิตและการพัฒนากำลังคน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,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ระบบส่งเสริมการจัดการทรัพยากรและสิ่งแวดล้อม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ระบบส่งเสริมการวิจัยร่วมกับภาคอุตสาหกรรม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,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ระบบบริการหรือสิ่งสนับสนุนประชาชนทั่วไป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,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ระบบบริการหรือสิ่งสนับสนุนกลุ่มผู้สูงอายุ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,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ระบบบริการหรือสิ่งสนับสนุนกลุ่มผู้ด้อยโอกาส เป็นต้น</w:t>
            </w:r>
          </w:p>
        </w:tc>
        <w:tc>
          <w:tcPr>
            <w:tcW w:w="1560" w:type="dxa"/>
          </w:tcPr>
          <w:p w14:paraId="35DC7C50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- จำนวนผู้เข้าใช้งานระบบ</w:t>
            </w:r>
          </w:p>
          <w:p w14:paraId="6699CA06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- เอกสารแสดงระดับความสำเร็จของการพัฒนาระบบ</w:t>
            </w:r>
          </w:p>
        </w:tc>
      </w:tr>
      <w:tr w:rsidR="00EE0B3C" w:rsidRPr="00D81BBE" w14:paraId="5BC0D0E2" w14:textId="77777777" w:rsidTr="00B50086">
        <w:trPr>
          <w:trHeight w:val="20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4B33EB8B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66" w:type="dxa"/>
            </w:tcMar>
          </w:tcPr>
          <w:p w14:paraId="21E01ECC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7.2 </w:t>
            </w: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>กลไก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66" w:type="dxa"/>
            </w:tcMar>
          </w:tcPr>
          <w:p w14:paraId="2E0A2FC8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>กลไก</w:t>
            </w:r>
          </w:p>
        </w:tc>
        <w:tc>
          <w:tcPr>
            <w:tcW w:w="3260" w:type="dxa"/>
            <w:tcMar>
              <w:top w:w="10" w:type="dxa"/>
              <w:left w:w="81" w:type="dxa"/>
              <w:bottom w:w="0" w:type="dxa"/>
              <w:right w:w="66" w:type="dxa"/>
            </w:tcMar>
          </w:tcPr>
          <w:p w14:paraId="57D7E3EC" w14:textId="77777777" w:rsidR="00EE0B3C" w:rsidRPr="00D81BBE" w:rsidRDefault="00EE0B3C" w:rsidP="00B50086">
            <w:pPr>
              <w:spacing w:after="0" w:line="17" w:lineRule="atLeast"/>
              <w:ind w:left="1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 เช่น กลไกการพัฒนาเชิงพื้นที่</w:t>
            </w:r>
          </w:p>
        </w:tc>
        <w:tc>
          <w:tcPr>
            <w:tcW w:w="1560" w:type="dxa"/>
          </w:tcPr>
          <w:p w14:paraId="104FAD87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เอกสารแสดงระดับความสำเร็จของการพัฒนากลไก</w:t>
            </w:r>
          </w:p>
        </w:tc>
      </w:tr>
      <w:tr w:rsidR="00EE0B3C" w:rsidRPr="00D81BBE" w14:paraId="602A4867" w14:textId="77777777" w:rsidTr="00B50086">
        <w:trPr>
          <w:trHeight w:val="20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66" w:type="dxa"/>
            </w:tcMar>
          </w:tcPr>
          <w:p w14:paraId="0F1A5AD3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66" w:type="dxa"/>
            </w:tcMar>
          </w:tcPr>
          <w:p w14:paraId="011B19A3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7.3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ฐานข้อมูล (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Database) 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66" w:type="dxa"/>
            </w:tcMar>
          </w:tcPr>
          <w:p w14:paraId="07B3328C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ฐาน</w:t>
            </w:r>
          </w:p>
          <w:p w14:paraId="00A6DE69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ข้อมูล</w:t>
            </w:r>
          </w:p>
        </w:tc>
        <w:tc>
          <w:tcPr>
            <w:tcW w:w="3260" w:type="dxa"/>
            <w:tcMar>
              <w:top w:w="10" w:type="dxa"/>
              <w:left w:w="81" w:type="dxa"/>
              <w:bottom w:w="0" w:type="dxa"/>
              <w:right w:w="66" w:type="dxa"/>
            </w:tcMar>
          </w:tcPr>
          <w:p w14:paraId="1CAF0DF1" w14:textId="77777777" w:rsidR="00EE0B3C" w:rsidRPr="00D81BBE" w:rsidRDefault="00EE0B3C" w:rsidP="00B50086">
            <w:pPr>
              <w:spacing w:after="0" w:line="17" w:lineRule="atLeast"/>
              <w:ind w:left="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ฐานข้อมูล (</w:t>
            </w:r>
            <w:r w:rsidRPr="00D81BB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Database)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คือ ชุดของสารสนเทศ ที่มีโครงสร้างสม่ำเสมอ หรือชุดของสารสนเทศใดๆ ที่ประมวลผลด้วยคอมพิวเตอร์ หรือสามารถประมวลด้วยคอมพิวเตอร์ได้</w:t>
            </w:r>
          </w:p>
        </w:tc>
        <w:tc>
          <w:tcPr>
            <w:tcW w:w="1560" w:type="dxa"/>
          </w:tcPr>
          <w:p w14:paraId="02B6A3B2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- 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กลุ่มผู้ใช้ฐานข้อมูลเป้าหมาย</w:t>
            </w:r>
          </w:p>
          <w:p w14:paraId="33B28F6C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- 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ช่องทางการเข้าถึงฐานข้อมูล (เช่น ลิงค์เว็บไซด์)</w:t>
            </w:r>
          </w:p>
          <w:p w14:paraId="6434FF12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- 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เอกสารแสดงระดับความสำเร็จของการพัฒนาฐานข้อมูล</w:t>
            </w:r>
          </w:p>
        </w:tc>
      </w:tr>
      <w:tr w:rsidR="00EE0B3C" w:rsidRPr="00D81BBE" w14:paraId="69F89BAD" w14:textId="77777777" w:rsidTr="00B50086">
        <w:trPr>
          <w:trHeight w:val="20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512882B7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A2B8485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7.4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ขั้นตอนมาตรฐานในการปฏิบัติงาน (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>Standard Operating Procedure: SOP)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2879439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ฉบับ</w:t>
            </w:r>
          </w:p>
          <w:p w14:paraId="764E0121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tcMar>
              <w:top w:w="10" w:type="dxa"/>
              <w:left w:w="81" w:type="dxa"/>
              <w:bottom w:w="0" w:type="dxa"/>
              <w:right w:w="51" w:type="dxa"/>
            </w:tcMar>
          </w:tcPr>
          <w:p w14:paraId="298E588F" w14:textId="77777777" w:rsidR="00EE0B3C" w:rsidRPr="00D81BBE" w:rsidRDefault="00EE0B3C" w:rsidP="00B50086">
            <w:pPr>
              <w:spacing w:after="0" w:line="17" w:lineRule="atLeast"/>
              <w:ind w:left="1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แนวทาง แบบแผน หรือขั้นตอนการปฏิบัติงาน ที่ถูกกำหนดขึ้นให้ผู้ปฏิบัติในองค์กร สามารถดำเนินงานได้อย่างเป็นมาตรฐานเดียวกัน เพื่อควบคุมคุณภาพ รวมถึงเพิ่มประสิทธิภาพในการปฏิบัติงาน โดยต้องระบุว่า “ใคร” ต้องทำ “อะไร” “เมื่อไหร่” “อย่างไร”</w:t>
            </w:r>
          </w:p>
        </w:tc>
        <w:tc>
          <w:tcPr>
            <w:tcW w:w="1560" w:type="dxa"/>
          </w:tcPr>
          <w:p w14:paraId="54E82C4E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เอกสารคำอธิบายขั้นตอนมาตรฐานในการปฏิบัติงาน</w:t>
            </w:r>
          </w:p>
        </w:tc>
      </w:tr>
      <w:tr w:rsidR="00EE0B3C" w:rsidRPr="00D81BBE" w14:paraId="20333B1A" w14:textId="77777777" w:rsidTr="00B50086">
        <w:trPr>
          <w:trHeight w:val="20"/>
        </w:trPr>
        <w:tc>
          <w:tcPr>
            <w:tcW w:w="1843" w:type="dxa"/>
            <w:tcBorders>
              <w:top w:val="nil"/>
              <w:bottom w:val="single" w:sz="4" w:space="0" w:color="auto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17938E8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288D5D4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7.5 </w:t>
            </w: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ระบบประกันคุณภาพและมาตรฐาน</w:t>
            </w:r>
          </w:p>
          <w:p w14:paraId="767FECAC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51" w:type="dxa"/>
            </w:tcMar>
          </w:tcPr>
          <w:p w14:paraId="24A772D7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ระบบ</w:t>
            </w:r>
          </w:p>
        </w:tc>
        <w:tc>
          <w:tcPr>
            <w:tcW w:w="3260" w:type="dxa"/>
            <w:tcMar>
              <w:top w:w="10" w:type="dxa"/>
              <w:left w:w="81" w:type="dxa"/>
              <w:bottom w:w="0" w:type="dxa"/>
              <w:right w:w="51" w:type="dxa"/>
            </w:tcMar>
          </w:tcPr>
          <w:p w14:paraId="46ED7700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 xml:space="preserve">กระบวนการติดตาม ควบคุมและประเมินผลเพื่อตรวจสอบคุณภาพ รวมถึงรับรองคุณภาพ “งาน” </w:t>
            </w:r>
            <w:r w:rsidRPr="00D81BBE"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 xml:space="preserve">  </w:t>
            </w:r>
            <w:r w:rsidRPr="00D81BBE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ให้ได้ตามมาตรฐานที่กำหนดไว้ โดยกระบวนการดำเนินงานเป็นไปตามข้อกำหนดที่ได้รับการยอมรับ ทั้งในเชิงปริมาณและคุณภาพ</w:t>
            </w:r>
          </w:p>
        </w:tc>
        <w:tc>
          <w:tcPr>
            <w:tcW w:w="1560" w:type="dxa"/>
          </w:tcPr>
          <w:p w14:paraId="1EFB0D20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เอกสารคำอธิบายระบบประกันคุณภาพและมาตรฐาน</w:t>
            </w:r>
          </w:p>
        </w:tc>
      </w:tr>
      <w:tr w:rsidR="00EE0B3C" w:rsidRPr="00D81BBE" w14:paraId="745C2C37" w14:textId="77777777" w:rsidTr="00B50086">
        <w:trPr>
          <w:trHeight w:val="20"/>
        </w:trPr>
        <w:tc>
          <w:tcPr>
            <w:tcW w:w="1843" w:type="dxa"/>
            <w:tcBorders>
              <w:bottom w:val="nil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86F09F1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Cs/>
                <w:sz w:val="26"/>
                <w:szCs w:val="26"/>
              </w:rPr>
              <w:lastRenderedPageBreak/>
              <w:t xml:space="preserve">8. </w:t>
            </w:r>
            <w:r w:rsidRPr="00D81BBE">
              <w:rPr>
                <w:rFonts w:ascii="TH SarabunPSK" w:hAnsi="TH SarabunPSK" w:cs="TH SarabunPSK"/>
                <w:bCs/>
                <w:sz w:val="26"/>
                <w:szCs w:val="26"/>
                <w:cs/>
              </w:rPr>
              <w:t>เครือข่าย</w:t>
            </w:r>
            <w:r w:rsidRPr="00D81BBE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655" w:type="dxa"/>
            <w:gridSpan w:val="4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6DD56EB" w14:textId="77777777" w:rsidR="00EE0B3C" w:rsidRPr="00D81BBE" w:rsidRDefault="00EE0B3C" w:rsidP="00B50086">
            <w:pPr>
              <w:spacing w:after="0" w:line="17" w:lineRule="atLeas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  <w:lang w:val="en-GB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เครือข่ายความร่วมมือ (</w:t>
            </w:r>
            <w:r w:rsidRPr="00D81BBE">
              <w:rPr>
                <w:rFonts w:ascii="TH SarabunPSK" w:hAnsi="TH SarabunPSK" w:cs="TH SarabunPSK"/>
                <w:sz w:val="26"/>
                <w:szCs w:val="26"/>
                <w:lang w:val="en-GB"/>
              </w:rPr>
              <w:t xml:space="preserve">Network)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และสมาคม (</w:t>
            </w:r>
            <w:r w:rsidRPr="00D81BBE">
              <w:rPr>
                <w:rFonts w:ascii="TH SarabunPSK" w:hAnsi="TH SarabunPSK" w:cs="TH SarabunPSK"/>
                <w:sz w:val="26"/>
                <w:szCs w:val="26"/>
                <w:lang w:val="en-GB"/>
              </w:rPr>
              <w:t xml:space="preserve">Consortium)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ด้านวิทยาศาสตร์ วิจัยและนวัตกรรม ที่เกิดจากการดำเนินการของโครงการ ที่มีการจัดตั้งอย่างเป็นทางการ มีข้อตกลงในการทำงานร่วมกัน ทั้งเครือข่ายในประเทศ และเครือข่ายระดับนานาชาติ ซึ่งจะช่วยในการยกระดับความสามารถในการแข่งขันให้แก่ประเทศ</w:t>
            </w:r>
          </w:p>
        </w:tc>
      </w:tr>
      <w:tr w:rsidR="00EE0B3C" w:rsidRPr="00D81BBE" w14:paraId="5965AB1B" w14:textId="77777777" w:rsidTr="00B50086">
        <w:trPr>
          <w:trHeight w:val="20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F1938B0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5A07168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8.1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ความร่วมมือทางด้านวิชาการ ระดับประเทศ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72B88D6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เครือ</w:t>
            </w:r>
          </w:p>
          <w:p w14:paraId="2C2D3C5B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ข่าย</w:t>
            </w:r>
          </w:p>
        </w:tc>
        <w:tc>
          <w:tcPr>
            <w:tcW w:w="3260" w:type="dxa"/>
            <w:vMerge w:val="restart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E7134E4" w14:textId="77777777" w:rsidR="00EE0B3C" w:rsidRPr="00D81BBE" w:rsidRDefault="00EE0B3C" w:rsidP="00B50086">
            <w:pPr>
              <w:spacing w:after="0" w:line="17" w:lineRule="atLeast"/>
              <w:ind w:left="1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- </w:t>
            </w:r>
            <w:r w:rsidRPr="00D81B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ในประเทศ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คือ สมาชิกภาคีเครือข่ายทั้งหมดอยู่ในประเทศไทย</w:t>
            </w:r>
          </w:p>
          <w:p w14:paraId="3806F3C2" w14:textId="77777777" w:rsidR="00EE0B3C" w:rsidRPr="00D81BBE" w:rsidRDefault="00EE0B3C" w:rsidP="00B50086">
            <w:pPr>
              <w:tabs>
                <w:tab w:val="left" w:pos="750"/>
              </w:tabs>
              <w:spacing w:after="0" w:line="17" w:lineRule="atLeast"/>
              <w:ind w:left="1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D81B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นานาชาติ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คือ มีสมาชิกภาคีเครือข่ายมากกว่า 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1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ประเทศ</w:t>
            </w:r>
          </w:p>
          <w:p w14:paraId="7DC226A6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1C51B1F5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0524BD07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6D7471C8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273E075C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11AD1816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14:paraId="3881B84B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MOU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หรือรายงานความร่วมมือ/เครือข่ายที่ระบุชื่อบริษัทหรือผู้ประกอบการและประเทศ </w:t>
            </w:r>
          </w:p>
          <w:p w14:paraId="6387E6D7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(รูปถ่าย)</w:t>
            </w:r>
          </w:p>
          <w:p w14:paraId="6FAFBEE3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43B032D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6F5A0CD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826AEF1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F121E8E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52B009C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DC31E0A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51643668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0C880648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E0B3C" w:rsidRPr="00D81BBE" w14:paraId="44D0853C" w14:textId="77777777" w:rsidTr="00B50086">
        <w:trPr>
          <w:trHeight w:val="20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C62186E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A5003D6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8.2 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ความร่วมมือทางด้านวิชาการในประเทศระดับนานาชาติ</w:t>
            </w: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AAFF457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เครือ</w:t>
            </w:r>
          </w:p>
          <w:p w14:paraId="4B3DB85F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ข่าย</w:t>
            </w:r>
          </w:p>
        </w:tc>
        <w:tc>
          <w:tcPr>
            <w:tcW w:w="3260" w:type="dxa"/>
            <w:vMerge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9D6FDA4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67CD29FC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E0B3C" w:rsidRPr="00D81BBE" w14:paraId="081B179C" w14:textId="77777777" w:rsidTr="00B50086">
        <w:trPr>
          <w:trHeight w:val="20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E941CBA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31EBB73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8.3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เครือข่ายเพื่อการพัฒนาเศรษฐกิจ ระดับประเทศ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D0A073E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เครือ</w:t>
            </w:r>
          </w:p>
          <w:p w14:paraId="74C48E8A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ข่าย</w:t>
            </w:r>
          </w:p>
        </w:tc>
        <w:tc>
          <w:tcPr>
            <w:tcW w:w="3260" w:type="dxa"/>
            <w:vMerge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39D4D1A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34A3B9C9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E0B3C" w:rsidRPr="00D81BBE" w14:paraId="7F94AE96" w14:textId="77777777" w:rsidTr="00B50086">
        <w:trPr>
          <w:trHeight w:val="20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2656902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77A2115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8.4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เครือข่ายเพื่อการพัฒนาเศรษฐกิจ ระดับนานาชาติ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353F4AE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เครือ</w:t>
            </w:r>
          </w:p>
          <w:p w14:paraId="46DE66B7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ข่าย</w:t>
            </w:r>
          </w:p>
        </w:tc>
        <w:tc>
          <w:tcPr>
            <w:tcW w:w="3260" w:type="dxa"/>
            <w:vMerge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D175A77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63F66BDB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E0B3C" w:rsidRPr="00D81BBE" w14:paraId="0614F06F" w14:textId="77777777" w:rsidTr="00B50086">
        <w:trPr>
          <w:trHeight w:val="20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5FA9E44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A964E39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8.5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เครือข่ายเพื่อการพัฒนาสังคม ระดับประเทศ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343D165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เครือ</w:t>
            </w:r>
          </w:p>
          <w:p w14:paraId="0BC51717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ข่าย</w:t>
            </w:r>
          </w:p>
        </w:tc>
        <w:tc>
          <w:tcPr>
            <w:tcW w:w="3260" w:type="dxa"/>
            <w:vMerge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3138986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3F8FAE0D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E0B3C" w:rsidRPr="00D81BBE" w14:paraId="3F433332" w14:textId="77777777" w:rsidTr="00B50086">
        <w:trPr>
          <w:trHeight w:val="20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C587F47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A17C666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8.6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เครือข่ายเพื่อการพัฒนาสังคม ระดับนานาชาติ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D22F76C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เครือ</w:t>
            </w:r>
          </w:p>
          <w:p w14:paraId="617A9ED5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ข่าย</w:t>
            </w:r>
          </w:p>
        </w:tc>
        <w:tc>
          <w:tcPr>
            <w:tcW w:w="3260" w:type="dxa"/>
            <w:vMerge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82C3EDA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1473F323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E0B3C" w:rsidRPr="00D81BBE" w14:paraId="33FA5D9E" w14:textId="77777777" w:rsidTr="00B50086">
        <w:trPr>
          <w:trHeight w:val="20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00FE8D2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D638A18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8.7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เครือข่ายเพื่อการพัฒนาสิ่งแวดล้อม ระดับประเทศ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EB59155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เครือ</w:t>
            </w:r>
          </w:p>
          <w:p w14:paraId="1695692F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ข่าย</w:t>
            </w:r>
          </w:p>
        </w:tc>
        <w:tc>
          <w:tcPr>
            <w:tcW w:w="3260" w:type="dxa"/>
            <w:vMerge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CF0FAED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43D7418C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E0B3C" w:rsidRPr="00D81BBE" w14:paraId="3CC111AB" w14:textId="77777777" w:rsidTr="00B50086">
        <w:trPr>
          <w:trHeight w:val="20"/>
        </w:trPr>
        <w:tc>
          <w:tcPr>
            <w:tcW w:w="1843" w:type="dxa"/>
            <w:tcBorders>
              <w:top w:val="nil"/>
              <w:bottom w:val="single" w:sz="4" w:space="0" w:color="auto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6E6545C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D3F1EB7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8.8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เครือข่ายเพื่อการพัฒนาสิ่งแวดล้อม ระดับนานาชาติ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298A55C2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B08AFF2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เครือ</w:t>
            </w:r>
          </w:p>
          <w:p w14:paraId="5752A0CB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ข่าย</w:t>
            </w:r>
          </w:p>
          <w:p w14:paraId="17EF6956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Merge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6A8B6B2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2175BC2F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E0B3C" w:rsidRPr="00D81BBE" w14:paraId="5DB95B9E" w14:textId="77777777" w:rsidTr="00B50086">
        <w:trPr>
          <w:trHeight w:val="20"/>
        </w:trPr>
        <w:tc>
          <w:tcPr>
            <w:tcW w:w="1843" w:type="dxa"/>
            <w:tcBorders>
              <w:bottom w:val="nil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5CFA89C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9. </w:t>
            </w:r>
            <w:r w:rsidRPr="00D81BBE">
              <w:rPr>
                <w:rFonts w:ascii="TH SarabunPSK" w:hAnsi="TH SarabunPSK" w:cs="TH SarabunPSK"/>
                <w:bCs/>
                <w:sz w:val="26"/>
                <w:szCs w:val="26"/>
                <w:cs/>
              </w:rPr>
              <w:t>การลงทุนวิจัยและ นวัตกรรม</w:t>
            </w: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655" w:type="dxa"/>
            <w:gridSpan w:val="4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A843A32" w14:textId="77777777" w:rsidR="00EE0B3C" w:rsidRPr="00D81BBE" w:rsidRDefault="00EE0B3C" w:rsidP="00B50086">
            <w:pPr>
              <w:spacing w:after="0" w:line="17" w:lineRule="atLeast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In cash) </w:t>
            </w: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  <w:lang w:val="en-GB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และส่วนสนับสนุนอื่นที่ไม่ใช่เงินสด (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>In kind)</w:t>
            </w:r>
          </w:p>
        </w:tc>
      </w:tr>
      <w:tr w:rsidR="00EE0B3C" w:rsidRPr="00D81BBE" w14:paraId="08103E14" w14:textId="77777777" w:rsidTr="00B50086">
        <w:trPr>
          <w:trHeight w:val="685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AFC92DE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69B19A7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9.1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กองทุนอื่น</w:t>
            </w:r>
          </w:p>
          <w:p w14:paraId="7733EEAF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ในประเทศ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E58B9AB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ราย</w:t>
            </w:r>
          </w:p>
        </w:tc>
        <w:tc>
          <w:tcPr>
            <w:tcW w:w="326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CD7A5F8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14:paraId="0806F490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หลักฐานแสดงความร่วมมือ (เช่น หน้าแรกของสัญญาร่วมทุน) </w:t>
            </w:r>
          </w:p>
          <w:p w14:paraId="0DE0E725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ที่ระบุชื่อบริษัท/ชื่อผู้ประกอบการ และงบประมาณการลงทุน</w:t>
            </w:r>
          </w:p>
        </w:tc>
      </w:tr>
      <w:tr w:rsidR="00EE0B3C" w:rsidRPr="00D81BBE" w14:paraId="7DF39A25" w14:textId="77777777" w:rsidTr="00B50086">
        <w:trPr>
          <w:trHeight w:val="411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22A2B40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6CA39F9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9.2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กองทุนอื่นต่างประเทศ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71EEBE3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ราย</w:t>
            </w:r>
          </w:p>
        </w:tc>
        <w:tc>
          <w:tcPr>
            <w:tcW w:w="326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84C228D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vMerge/>
          </w:tcPr>
          <w:p w14:paraId="4BD6792D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E0B3C" w:rsidRPr="00D81BBE" w14:paraId="0FC11AD7" w14:textId="77777777" w:rsidTr="00B50086">
        <w:trPr>
          <w:trHeight w:val="1118"/>
        </w:trPr>
        <w:tc>
          <w:tcPr>
            <w:tcW w:w="1843" w:type="dxa"/>
            <w:tcBorders>
              <w:top w:val="nil"/>
              <w:bottom w:val="nil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56D85BD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5B066B8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9.3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หน่วยงานภาครัฐและรัฐวิสาหกิจอื่น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6B61907C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ในประเทศ</w:t>
            </w: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8F0D79D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ราย</w:t>
            </w:r>
          </w:p>
        </w:tc>
        <w:tc>
          <w:tcPr>
            <w:tcW w:w="326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A8C7188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vMerge/>
          </w:tcPr>
          <w:p w14:paraId="28EC63E5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E0B3C" w:rsidRPr="00D81BBE" w14:paraId="7948864A" w14:textId="77777777" w:rsidTr="00B50086">
        <w:trPr>
          <w:trHeight w:val="1107"/>
        </w:trPr>
        <w:tc>
          <w:tcPr>
            <w:tcW w:w="1843" w:type="dxa"/>
            <w:tcBorders>
              <w:top w:val="nil"/>
              <w:bottom w:val="single" w:sz="4" w:space="0" w:color="auto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E2F6AFD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C2877A6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9.4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หน่วยงานภาครัฐและรัฐวิสาหกิจอื่น</w:t>
            </w: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ต่างประเทศ</w:t>
            </w: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783125E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ราย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A646BC0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39868928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E0B3C" w:rsidRPr="00D81BBE" w14:paraId="209167D0" w14:textId="77777777" w:rsidTr="00B5008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6E54BF03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  <w:p w14:paraId="4430D94A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  <w:p w14:paraId="210CC7D2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025A9843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9.5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หน่วยงานภาคเอกชน และภาค ประชาสังคม</w:t>
            </w: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14:paraId="688FF510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ในประเทศ</w:t>
            </w: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75B965E4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ราย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6486CF11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A71A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E0B3C" w:rsidRPr="00D81BBE" w14:paraId="0E2521EF" w14:textId="77777777" w:rsidTr="00B50086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05486877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45DC3ECC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9.6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หน่วยงานภาคเอกชน และภาคประชาสังคม </w:t>
            </w: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ต่างประเทศ</w:t>
            </w: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2D620056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23B3B01F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ราย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3F7856AD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F448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E0B3C" w:rsidRPr="00D81BBE" w14:paraId="5A241BAE" w14:textId="77777777" w:rsidTr="00B50086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1939502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pacing w:val="-8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pacing w:val="-8"/>
                <w:sz w:val="26"/>
                <w:szCs w:val="26"/>
              </w:rPr>
              <w:t xml:space="preserve">10. </w:t>
            </w:r>
            <w:r w:rsidRPr="00D81BBE">
              <w:rPr>
                <w:rFonts w:ascii="TH SarabunPSK" w:hAnsi="TH SarabunPSK" w:cs="TH SarabunPSK"/>
                <w:bCs/>
                <w:spacing w:val="-8"/>
                <w:sz w:val="26"/>
                <w:szCs w:val="26"/>
                <w:cs/>
              </w:rPr>
              <w:t>ข้อเสนอแนะเชิง นโยบาย</w:t>
            </w:r>
            <w:r w:rsidRPr="00D81BBE">
              <w:rPr>
                <w:rFonts w:ascii="TH SarabunPSK" w:hAnsi="TH SarabunPSK" w:cs="TH SarabunPSK"/>
                <w:b/>
                <w:spacing w:val="-8"/>
                <w:sz w:val="26"/>
                <w:szCs w:val="26"/>
                <w:cs/>
              </w:rPr>
              <w:t xml:space="preserve"> (</w:t>
            </w:r>
            <w:r w:rsidRPr="00D81BBE">
              <w:rPr>
                <w:rFonts w:ascii="TH SarabunPSK" w:hAnsi="TH SarabunPSK" w:cs="TH SarabunPSK"/>
                <w:b/>
                <w:spacing w:val="-8"/>
                <w:sz w:val="26"/>
                <w:szCs w:val="26"/>
              </w:rPr>
              <w:t xml:space="preserve">Policy </w:t>
            </w:r>
          </w:p>
          <w:p w14:paraId="55C836A1" w14:textId="77777777" w:rsidR="00EE0B3C" w:rsidRPr="00D81BBE" w:rsidRDefault="00EE0B3C" w:rsidP="00B50086">
            <w:pPr>
              <w:spacing w:after="0" w:line="17" w:lineRule="atLeast"/>
              <w:ind w:left="1" w:right="23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spacing w:val="-8"/>
                <w:sz w:val="26"/>
                <w:szCs w:val="26"/>
              </w:rPr>
              <w:t xml:space="preserve">Recommendation) </w:t>
            </w:r>
            <w:r w:rsidRPr="00D81BBE">
              <w:rPr>
                <w:rFonts w:ascii="TH SarabunPSK" w:hAnsi="TH SarabunPSK" w:cs="TH SarabunPSK"/>
                <w:bCs/>
                <w:spacing w:val="-8"/>
                <w:sz w:val="26"/>
                <w:szCs w:val="26"/>
                <w:cs/>
              </w:rPr>
              <w:t>และมาตรการ</w:t>
            </w:r>
            <w:r w:rsidRPr="00D81BBE">
              <w:rPr>
                <w:rFonts w:ascii="TH SarabunPSK" w:hAnsi="TH SarabunPSK" w:cs="TH SarabunPSK"/>
                <w:b/>
                <w:spacing w:val="-8"/>
                <w:sz w:val="26"/>
                <w:szCs w:val="26"/>
                <w:cs/>
              </w:rPr>
              <w:t xml:space="preserve"> (</w:t>
            </w:r>
            <w:r w:rsidRPr="00D81BBE">
              <w:rPr>
                <w:rFonts w:ascii="TH SarabunPSK" w:hAnsi="TH SarabunPSK" w:cs="TH SarabunPSK"/>
                <w:b/>
                <w:spacing w:val="-8"/>
                <w:sz w:val="26"/>
                <w:szCs w:val="26"/>
              </w:rPr>
              <w:t xml:space="preserve">Measures) </w:t>
            </w:r>
          </w:p>
          <w:p w14:paraId="7CE4B492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CF04F6E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  <w:tr w:rsidR="00EE0B3C" w:rsidRPr="00D81BBE" w14:paraId="1D2E9138" w14:textId="77777777" w:rsidTr="00B50086">
        <w:trPr>
          <w:trHeight w:val="20"/>
        </w:trPr>
        <w:tc>
          <w:tcPr>
            <w:tcW w:w="1843" w:type="dxa"/>
            <w:vMerge/>
            <w:tcBorders>
              <w:bottom w:val="nil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646D1A1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5E4EB26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10.1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ข้อเสนอแนะ</w:t>
            </w:r>
            <w:r w:rsidRPr="00D81BBE">
              <w:rPr>
                <w:rFonts w:ascii="TH SarabunPSK" w:hAnsi="TH SarabunPSK" w:cs="TH SarabunPSK" w:hint="cs"/>
                <w:sz w:val="26"/>
                <w:szCs w:val="26"/>
                <w:cs/>
              </w:rPr>
              <w:t>สำหรับจัดทำแผนและนโยบาย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A1DEC97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เรื่อง/</w:t>
            </w:r>
          </w:p>
          <w:p w14:paraId="790A4A3F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ประเด็น</w:t>
            </w:r>
          </w:p>
        </w:tc>
        <w:tc>
          <w:tcPr>
            <w:tcW w:w="326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ACF5A96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รายงานข้อเสนอแนะเชิงนโยบายที่เปิดเผยต่อสาธารณะ เช่น สมุดปกขาว กรอบแนวคิด (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Conceptual Framework)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แผน ยุทธศาสตร์ นโยบาย แผนปฏิบัติการ แนวทางและกลยุทธ์ แผนที่นำทางด้านเทคโนโลยี ฉากทัศน์อนาคต บทวิเคราะห์เพื่อการพัฒนาเชิงระบบ</w:t>
            </w:r>
          </w:p>
          <w:p w14:paraId="1FD2DE2C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เป็นต้น</w:t>
            </w:r>
          </w:p>
        </w:tc>
        <w:tc>
          <w:tcPr>
            <w:tcW w:w="1560" w:type="dxa"/>
          </w:tcPr>
          <w:p w14:paraId="77A201DE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หน้าแรกของหนังสือปกขาว (รูปถ่าย) หรือคำอธิบายความสอดคล้องของกรอบแนวคิด (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Conceptual Framework)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แผน ยุทธศาสตร์ นโยบาย แผนปฏิบัติการ แนวทางและกลยุทธ์ แผนที่นำทางด้านเทคโนโลยี ฉากทัศน์อนาคต บทวิเคราะห์เพื่อการพัฒนาเชิงระบบ กับผลการวิจัยโดยสังเขป</w:t>
            </w:r>
          </w:p>
        </w:tc>
      </w:tr>
      <w:tr w:rsidR="00EE0B3C" w:rsidRPr="00D81BBE" w14:paraId="5D328583" w14:textId="77777777" w:rsidTr="00B50086">
        <w:trPr>
          <w:trHeight w:val="20"/>
        </w:trPr>
        <w:tc>
          <w:tcPr>
            <w:tcW w:w="1843" w:type="dxa"/>
            <w:tcBorders>
              <w:top w:val="nil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E85D6A8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F889F2F" w14:textId="77777777" w:rsidR="00EE0B3C" w:rsidRPr="00D81BBE" w:rsidRDefault="00EE0B3C" w:rsidP="00B50086">
            <w:pPr>
              <w:spacing w:after="0" w:line="17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10.2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มาตรการ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74F91BD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มาตร</w:t>
            </w:r>
          </w:p>
          <w:p w14:paraId="1296B3F7" w14:textId="77777777" w:rsidR="00EE0B3C" w:rsidRPr="00D81BBE" w:rsidRDefault="00EE0B3C" w:rsidP="00B50086">
            <w:pPr>
              <w:spacing w:after="0" w:line="17" w:lineRule="atLeast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การ</w:t>
            </w:r>
          </w:p>
        </w:tc>
        <w:tc>
          <w:tcPr>
            <w:tcW w:w="326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A82B5F7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  <w:r w:rsidRPr="00D81B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มาตรการ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คือ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วิธีการที่ได้จากกระบวนการวิจัย ที่นำมาตั้งเป็นกฎ ข้อกำหนด ระเบียบหรือกฎหมาย เป็นต้น  มีแนวทางนำไปสู่การปฏิบัติจริง (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Practical) </w:t>
            </w: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เพื่อให้บรรลุจุดมุ่งหมาย</w:t>
            </w:r>
            <w:r w:rsidRPr="00D81BB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</w:tcPr>
          <w:p w14:paraId="438B9727" w14:textId="77777777" w:rsidR="00EE0B3C" w:rsidRPr="00D81BBE" w:rsidRDefault="00EE0B3C" w:rsidP="00B50086">
            <w:pPr>
              <w:spacing w:after="0" w:line="17" w:lineRule="atLeast"/>
              <w:ind w:left="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1BBE">
              <w:rPr>
                <w:rFonts w:ascii="TH SarabunPSK" w:hAnsi="TH SarabunPSK" w:cs="TH SarabunPSK"/>
                <w:sz w:val="26"/>
                <w:szCs w:val="26"/>
                <w:cs/>
              </w:rPr>
              <w:t>คำอธิบายความสอดคล้องของมาตรการกับผลการวิจัยโดยสังเขป</w:t>
            </w:r>
          </w:p>
        </w:tc>
      </w:tr>
      <w:bookmarkEnd w:id="1"/>
    </w:tbl>
    <w:p w14:paraId="7638E454" w14:textId="77777777" w:rsidR="00EE0B3C" w:rsidRPr="00D81BBE" w:rsidRDefault="00EE0B3C" w:rsidP="00EE0B3C">
      <w:pPr>
        <w:spacing w:line="18" w:lineRule="atLeast"/>
        <w:rPr>
          <w:sz w:val="26"/>
          <w:szCs w:val="26"/>
        </w:rPr>
      </w:pPr>
    </w:p>
    <w:p w14:paraId="7F9C6060" w14:textId="77777777" w:rsidR="00EE0B3C" w:rsidRPr="00D81BBE" w:rsidRDefault="00EE0B3C" w:rsidP="00EE0B3C">
      <w:pPr>
        <w:spacing w:line="18" w:lineRule="atLeast"/>
        <w:rPr>
          <w:sz w:val="26"/>
          <w:szCs w:val="26"/>
        </w:rPr>
      </w:pPr>
    </w:p>
    <w:p w14:paraId="2D2A3870" w14:textId="77777777" w:rsidR="00EE0B3C" w:rsidRPr="00D81BBE" w:rsidRDefault="00EE0B3C" w:rsidP="00EE0B3C">
      <w:pPr>
        <w:spacing w:line="18" w:lineRule="atLeast"/>
        <w:rPr>
          <w:sz w:val="26"/>
          <w:szCs w:val="26"/>
        </w:rPr>
      </w:pPr>
    </w:p>
    <w:p w14:paraId="47C3FA60" w14:textId="77777777" w:rsidR="00EE0B3C" w:rsidRPr="00D81BBE" w:rsidRDefault="00EE0B3C" w:rsidP="00EE0B3C">
      <w:pPr>
        <w:spacing w:line="18" w:lineRule="atLeast"/>
        <w:rPr>
          <w:sz w:val="26"/>
          <w:szCs w:val="26"/>
        </w:rPr>
      </w:pPr>
    </w:p>
    <w:p w14:paraId="44691EF9" w14:textId="77777777" w:rsidR="00EE0B3C" w:rsidRPr="00D81BBE" w:rsidRDefault="00EE0B3C" w:rsidP="00EE0B3C">
      <w:pPr>
        <w:spacing w:after="120" w:line="240" w:lineRule="auto"/>
        <w:ind w:left="1287" w:hanging="1287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2" w:name="_Hlk161998602"/>
      <w:r w:rsidRPr="00D81BB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ผลลัพธ์ที่คาดว่าจะได้รับ (</w:t>
      </w:r>
      <w:r w:rsidRPr="00D81BBE">
        <w:rPr>
          <w:rFonts w:ascii="TH SarabunPSK" w:hAnsi="TH SarabunPSK" w:cs="TH SarabunPSK"/>
          <w:b/>
          <w:bCs/>
          <w:sz w:val="32"/>
          <w:szCs w:val="32"/>
          <w:u w:val="single"/>
        </w:rPr>
        <w:t>Expected Outcome)</w:t>
      </w:r>
    </w:p>
    <w:p w14:paraId="0FD61818" w14:textId="77777777" w:rsidR="00EE0B3C" w:rsidRPr="00D81BBE" w:rsidRDefault="00EE0B3C" w:rsidP="00EE0B3C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1BBE">
        <w:rPr>
          <w:rFonts w:ascii="TH SarabunPSK" w:hAnsi="TH SarabunPSK" w:cs="TH SarabunPSK"/>
          <w:b/>
          <w:bCs/>
          <w:sz w:val="33"/>
          <w:szCs w:val="33"/>
          <w:cs/>
        </w:rPr>
        <w:t>ผลลัพธ์ (</w:t>
      </w:r>
      <w:r w:rsidRPr="00D81BBE">
        <w:rPr>
          <w:rFonts w:ascii="TH SarabunPSK" w:hAnsi="TH SarabunPSK" w:cs="TH SarabunPSK"/>
          <w:b/>
          <w:bCs/>
          <w:sz w:val="33"/>
          <w:szCs w:val="33"/>
        </w:rPr>
        <w:t xml:space="preserve">Outcome) </w:t>
      </w:r>
      <w:r w:rsidRPr="00D81BBE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Pr="00D81BBE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D81BBE">
        <w:rPr>
          <w:rFonts w:ascii="TH SarabunPSK" w:hAnsi="TH SarabunPSK" w:cs="TH SarabunPSK"/>
          <w:sz w:val="32"/>
          <w:szCs w:val="32"/>
        </w:rPr>
        <w:t xml:space="preserve">Users) </w:t>
      </w:r>
      <w:r w:rsidRPr="00D81BBE">
        <w:rPr>
          <w:rFonts w:ascii="TH SarabunPSK" w:hAnsi="TH SarabunPSK" w:cs="TH SarabunPSK"/>
          <w:sz w:val="32"/>
          <w:szCs w:val="32"/>
          <w:cs/>
        </w:rPr>
        <w:t>ที่ชัดเจน ส่งผลทำให้ระดับความรู้ ทัศนคติ</w:t>
      </w:r>
      <w:r w:rsidRPr="00D81BBE">
        <w:rPr>
          <w:rFonts w:ascii="TH SarabunPSK" w:hAnsi="TH SarabunPSK" w:cs="TH SarabunPSK"/>
          <w:sz w:val="32"/>
          <w:szCs w:val="32"/>
        </w:rPr>
        <w:t xml:space="preserve"> </w:t>
      </w:r>
      <w:r w:rsidRPr="00D81BBE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D81BBE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D81B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1BBE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D81BBE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D81BBE">
        <w:rPr>
          <w:rFonts w:ascii="TH SarabunPSK" w:hAnsi="TH SarabunPSK" w:cs="TH SarabunPSK"/>
          <w:sz w:val="32"/>
          <w:szCs w:val="32"/>
        </w:rPr>
        <w:t xml:space="preserve"> </w:t>
      </w:r>
      <w:r w:rsidRPr="00D81BBE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D81BBE">
        <w:rPr>
          <w:rFonts w:ascii="TH SarabunPSK" w:hAnsi="TH SarabunPSK" w:cs="TH SarabunPSK"/>
          <w:sz w:val="32"/>
          <w:szCs w:val="32"/>
        </w:rPr>
        <w:t xml:space="preserve"> </w:t>
      </w:r>
      <w:r w:rsidRPr="00D81BBE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p w14:paraId="2366F7D5" w14:textId="77777777" w:rsidR="00EE0B3C" w:rsidRPr="00D81BBE" w:rsidRDefault="00EE0B3C" w:rsidP="00EE0B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1BB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Pr="00D81BBE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ผลลัพธ์ที่คาดว่าจะได้รับ (</w:t>
      </w:r>
      <w:r w:rsidRPr="00D81BBE">
        <w:rPr>
          <w:rFonts w:ascii="TH SarabunPSK" w:hAnsi="TH SarabunPSK" w:cs="TH SarabunPSK"/>
          <w:b/>
          <w:bCs/>
          <w:sz w:val="32"/>
          <w:szCs w:val="32"/>
        </w:rPr>
        <w:t>Expected Outcome)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EE0B3C" w:rsidRPr="00D81BBE" w14:paraId="2CE26FBC" w14:textId="77777777" w:rsidTr="00B50086">
        <w:trPr>
          <w:trHeight w:val="362"/>
          <w:tblHeader/>
        </w:trPr>
        <w:tc>
          <w:tcPr>
            <w:tcW w:w="3544" w:type="dxa"/>
            <w:shd w:val="clear" w:color="auto" w:fill="auto"/>
            <w:vAlign w:val="center"/>
          </w:tcPr>
          <w:p w14:paraId="403E792D" w14:textId="77777777" w:rsidR="00EE0B3C" w:rsidRPr="00D81BBE" w:rsidRDefault="00EE0B3C" w:rsidP="00B5008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 w:rsidRPr="00D81BBE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 xml:space="preserve">ผลลัพธ์ที่คาดว่าจะได้รับ </w:t>
            </w:r>
          </w:p>
          <w:p w14:paraId="37BB822C" w14:textId="77777777" w:rsidR="00EE0B3C" w:rsidRPr="00D81BBE" w:rsidRDefault="00EE0B3C" w:rsidP="00B5008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  <w:r w:rsidRPr="00D81BBE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(</w:t>
            </w:r>
            <w:r w:rsidRPr="00D81BBE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Expected Outcome)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F7DAF1F" w14:textId="77777777" w:rsidR="00EE0B3C" w:rsidRPr="00D81BBE" w:rsidRDefault="00EE0B3C" w:rsidP="00B5008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 w:rsidRPr="00D81BBE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คำจำกัดความ</w:t>
            </w:r>
            <w:r w:rsidRPr="00D81BBE"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 xml:space="preserve"> </w:t>
            </w:r>
          </w:p>
          <w:p w14:paraId="03B409A3" w14:textId="77777777" w:rsidR="00EE0B3C" w:rsidRPr="00D81BBE" w:rsidRDefault="00EE0B3C" w:rsidP="00B5008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  <w:r w:rsidRPr="00D81BBE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(Definition)</w:t>
            </w:r>
          </w:p>
        </w:tc>
      </w:tr>
      <w:tr w:rsidR="00EE0B3C" w:rsidRPr="00D81BBE" w14:paraId="7AE446A5" w14:textId="77777777" w:rsidTr="00B50086">
        <w:trPr>
          <w:trHeight w:val="2250"/>
        </w:trPr>
        <w:tc>
          <w:tcPr>
            <w:tcW w:w="3544" w:type="dxa"/>
            <w:shd w:val="clear" w:color="auto" w:fill="auto"/>
            <w:hideMark/>
          </w:tcPr>
          <w:p w14:paraId="05E537A6" w14:textId="77777777" w:rsidR="00EE0B3C" w:rsidRPr="00D81BBE" w:rsidRDefault="00EE0B3C" w:rsidP="00B50086">
            <w:pPr>
              <w:spacing w:after="0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 w:rsidRPr="00D81BBE"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 xml:space="preserve">1. </w:t>
            </w:r>
            <w:r w:rsidRPr="00D81BBE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ผลงานตีพิมพ์</w:t>
            </w:r>
            <w:r w:rsidRPr="00D81BBE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 xml:space="preserve"> (Publications)</w:t>
            </w:r>
          </w:p>
        </w:tc>
        <w:tc>
          <w:tcPr>
            <w:tcW w:w="5670" w:type="dxa"/>
            <w:shd w:val="clear" w:color="auto" w:fill="auto"/>
            <w:hideMark/>
          </w:tcPr>
          <w:p w14:paraId="45947F32" w14:textId="77777777" w:rsidR="00EE0B3C" w:rsidRPr="00D81BBE" w:rsidRDefault="00EE0B3C" w:rsidP="00B5008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 w:rsidRPr="00D81BBE">
              <w:rPr>
                <w:rFonts w:ascii="TH SarabunPSK" w:hAnsi="TH SarabunPSK" w:cs="TH SarabunPSK"/>
                <w:b/>
                <w:bCs/>
                <w:sz w:val="29"/>
                <w:szCs w:val="29"/>
                <w:u w:val="single"/>
                <w:cs/>
              </w:rPr>
              <w:t>ผลงานตีพิมพ์</w:t>
            </w:r>
            <w:r w:rsidRPr="00D81BBE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9"/>
                <w:szCs w:val="29"/>
                <w:cs/>
              </w:rPr>
              <w:t>หมายถึง</w:t>
            </w:r>
            <w:r w:rsidRPr="00D81BBE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9"/>
                <w:szCs w:val="29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D81BBE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9"/>
                <w:szCs w:val="29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D81BBE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9"/>
                <w:szCs w:val="29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D81BBE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9"/>
                <w:szCs w:val="29"/>
                <w:cs/>
              </w:rPr>
              <w:t>ในลักษณะเดียวกัน</w:t>
            </w:r>
          </w:p>
          <w:p w14:paraId="6CE07B3A" w14:textId="77777777" w:rsidR="00EE0B3C" w:rsidRPr="00D81BBE" w:rsidRDefault="00EE0B3C" w:rsidP="00B5008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 w:rsidRPr="00D81BBE">
              <w:rPr>
                <w:rFonts w:ascii="TH SarabunPSK" w:hAnsi="TH SarabunPSK" w:cs="TH SarabunPSK"/>
                <w:b/>
                <w:bCs/>
                <w:sz w:val="29"/>
                <w:szCs w:val="29"/>
                <w:u w:val="single"/>
                <w:cs/>
              </w:rPr>
              <w:t>การอ้างอิง</w:t>
            </w:r>
            <w:r w:rsidRPr="00D81BBE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9"/>
                <w:szCs w:val="29"/>
                <w:cs/>
              </w:rPr>
              <w:t>หมายถึง</w:t>
            </w:r>
            <w:r w:rsidRPr="00D81BBE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9"/>
                <w:szCs w:val="29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D81BBE">
              <w:rPr>
                <w:rFonts w:ascii="TH SarabunPSK" w:hAnsi="TH SarabunPSK" w:cs="TH SarabunPSK"/>
                <w:sz w:val="29"/>
                <w:szCs w:val="29"/>
              </w:rPr>
              <w:t> </w:t>
            </w:r>
            <w:r w:rsidRPr="00D81BBE">
              <w:rPr>
                <w:rFonts w:ascii="TH SarabunPSK" w:hAnsi="TH SarabunPSK" w:cs="TH SarabunPSK"/>
                <w:sz w:val="29"/>
                <w:szCs w:val="29"/>
                <w:cs/>
              </w:rPr>
              <w:t>โดยสืบค้นจากฐานข้อมูล</w:t>
            </w:r>
            <w:r w:rsidRPr="00D81BBE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วารสารวิชาการ เช่น </w:t>
            </w:r>
            <w:r w:rsidRPr="00D81BBE">
              <w:rPr>
                <w:rFonts w:ascii="TH SarabunPSK" w:hAnsi="TH SarabunPSK" w:cs="TH SarabunPSK"/>
                <w:sz w:val="29"/>
                <w:szCs w:val="29"/>
              </w:rPr>
              <w:t xml:space="preserve">Scopus , Web of Science </w:t>
            </w:r>
            <w:r w:rsidRPr="00D81BBE">
              <w:rPr>
                <w:rFonts w:ascii="TH SarabunPSK" w:hAnsi="TH SarabunPSK" w:cs="TH SarabunPSK"/>
                <w:sz w:val="29"/>
                <w:szCs w:val="29"/>
                <w:cs/>
              </w:rPr>
              <w:t>เป็นต้น</w:t>
            </w:r>
          </w:p>
        </w:tc>
      </w:tr>
      <w:tr w:rsidR="00EE0B3C" w:rsidRPr="00D81BBE" w14:paraId="4FE1F162" w14:textId="77777777" w:rsidTr="00B50086">
        <w:trPr>
          <w:trHeight w:val="1220"/>
        </w:trPr>
        <w:tc>
          <w:tcPr>
            <w:tcW w:w="3544" w:type="dxa"/>
            <w:shd w:val="clear" w:color="auto" w:fill="auto"/>
            <w:hideMark/>
          </w:tcPr>
          <w:p w14:paraId="22771B68" w14:textId="77777777" w:rsidR="00EE0B3C" w:rsidRPr="00D81BBE" w:rsidRDefault="00EE0B3C" w:rsidP="00B50086">
            <w:pPr>
              <w:spacing w:after="0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 w:rsidRPr="00D81BBE"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 xml:space="preserve">2. </w:t>
            </w:r>
            <w:r w:rsidRPr="00D81BBE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เครื่องมือ</w:t>
            </w:r>
            <w:r w:rsidRPr="00D81BBE"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>หรือ</w:t>
            </w:r>
            <w:r w:rsidRPr="00D81BBE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ระเบียบวิธีการวิจัย (</w:t>
            </w:r>
            <w:r w:rsidRPr="00D81BBE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Research tools</w:t>
            </w:r>
            <w:r w:rsidRPr="00D81BBE"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 xml:space="preserve"> </w:t>
            </w:r>
            <w:r w:rsidRPr="00D81BBE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or methods)</w:t>
            </w:r>
          </w:p>
        </w:tc>
        <w:tc>
          <w:tcPr>
            <w:tcW w:w="5670" w:type="dxa"/>
            <w:shd w:val="clear" w:color="auto" w:fill="auto"/>
            <w:hideMark/>
          </w:tcPr>
          <w:p w14:paraId="4E633B2C" w14:textId="77777777" w:rsidR="00EE0B3C" w:rsidRPr="00D81BBE" w:rsidRDefault="00EE0B3C" w:rsidP="00B50086">
            <w:pPr>
              <w:spacing w:after="0"/>
              <w:jc w:val="thaiDistribute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 w:rsidRPr="00D81BBE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เครื่องมือหรือกระบวนการที่ผู้วิจัยใช้ในการทดลอง</w:t>
            </w:r>
            <w:r w:rsidRPr="00D81BBE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D81BBE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</w:t>
            </w:r>
            <w:r w:rsidRPr="00D81BBE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D81BBE">
              <w:rPr>
                <w:rFonts w:ascii="TH SarabunPSK" w:hAnsi="TH SarabunPSK" w:cs="TH SarabunPSK"/>
                <w:b/>
                <w:bCs/>
                <w:spacing w:val="-6"/>
                <w:sz w:val="29"/>
                <w:szCs w:val="29"/>
                <w:cs/>
              </w:rPr>
              <w:t>มีหลักฐานอ้างอิงได้</w:t>
            </w:r>
          </w:p>
        </w:tc>
      </w:tr>
      <w:tr w:rsidR="00EE0B3C" w:rsidRPr="00D81BBE" w14:paraId="1545CEAC" w14:textId="77777777" w:rsidTr="00B50086">
        <w:trPr>
          <w:trHeight w:val="1398"/>
        </w:trPr>
        <w:tc>
          <w:tcPr>
            <w:tcW w:w="3544" w:type="dxa"/>
            <w:shd w:val="clear" w:color="auto" w:fill="auto"/>
            <w:hideMark/>
          </w:tcPr>
          <w:p w14:paraId="29F613BF" w14:textId="77777777" w:rsidR="00EE0B3C" w:rsidRPr="00D81BBE" w:rsidRDefault="00EE0B3C" w:rsidP="00B5008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</w:pPr>
            <w:r w:rsidRPr="00D81BBE">
              <w:rPr>
                <w:rFonts w:ascii="TH SarabunPSK" w:eastAsia="Times New Roman" w:hAnsi="TH SarabunPSK" w:cs="TH SarabunPSK" w:hint="cs"/>
                <w:b/>
                <w:bCs/>
                <w:sz w:val="29"/>
                <w:szCs w:val="29"/>
                <w:cs/>
              </w:rPr>
              <w:t xml:space="preserve">3. 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cs/>
              </w:rPr>
              <w:t>ทรัพย์สินทางปัญญา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cs/>
              </w:rPr>
              <w:t>การขึ้นทะเบียนพันธุ์พืชและพันธุ์สัตว์</w:t>
            </w:r>
            <w:r w:rsidRPr="00D81BBE">
              <w:rPr>
                <w:rFonts w:ascii="TH SarabunPSK" w:eastAsia="Times New Roman" w:hAnsi="TH SarabunPSK" w:cs="TH SarabunPSK" w:hint="cs"/>
                <w:b/>
                <w:bCs/>
                <w:sz w:val="29"/>
                <w:szCs w:val="29"/>
                <w:cs/>
              </w:rPr>
              <w:t xml:space="preserve"> หรือ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cs/>
              </w:rPr>
              <w:t>การอนุญาตให้ใช้สิทธิ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  <w:t xml:space="preserve">  (Intellectual property, Registered Plants Varieties and Animals Breeding </w:t>
            </w:r>
            <w:r w:rsidRPr="00D81BBE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or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60604360" w14:textId="77777777" w:rsidR="00EE0B3C" w:rsidRPr="00D81BBE" w:rsidRDefault="00EE0B3C" w:rsidP="00B5008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u w:val="single"/>
              </w:rPr>
            </w:pP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u w:val="single"/>
                <w:cs/>
              </w:rPr>
              <w:t>ทรัพย์สินทางปัญญา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หมายถึง การประดิษฐ์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คิดค้นหรือคิดทำขึ้น อัน</w:t>
            </w:r>
            <w:proofErr w:type="spellStart"/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เป</w:t>
            </w:r>
            <w:proofErr w:type="spellEnd"/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นผลให</w:t>
            </w:r>
            <w:proofErr w:type="spellStart"/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ได</w:t>
            </w:r>
            <w:proofErr w:type="spellEnd"/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มาซึ่งผลิตภัณฑ์หรือกรรมวิธีใดขึ้นใ</w:t>
            </w:r>
            <w:proofErr w:type="spellStart"/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หม</w:t>
            </w:r>
            <w:proofErr w:type="spellEnd"/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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หรือการกระทำใดๆ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ที่ทำใหดีขึ้นซึ่งผลิตภัณฑ์หรือกรรมวิธี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9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ประเภทตามที่กฎหมายลิขสิทธิ์ให้ความคุ้มครอง เช่น งานวรรณกรรม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งานศิลปกรรม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 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งานดนตรีกรรม งานภาพยนตร์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เป็นต้น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u w:val="single"/>
                <w:cs/>
              </w:rPr>
              <w:t>โดยไม่ลอกเลียนงานของผู้อื่น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ahoma" w:eastAsia="Times New Roman" w:hAnsi="Tahoma" w:cs="Tahoma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ซึ่งเกิดจากผลงานวิจัยด้านวิทยาศาสตร์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u w:val="single"/>
                <w:cs/>
              </w:rPr>
              <w:t>โดยมีหลักฐานอ้างอิงได้</w:t>
            </w:r>
          </w:p>
          <w:p w14:paraId="6805B488" w14:textId="77777777" w:rsidR="00EE0B3C" w:rsidRPr="00D81BBE" w:rsidRDefault="00EE0B3C" w:rsidP="00B5008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9"/>
                <w:szCs w:val="29"/>
              </w:rPr>
            </w:pP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u w:val="single"/>
                <w:cs/>
              </w:rPr>
              <w:t>การขึ้นทะเบียนพันธุ์พืชและพันธุ์สัตว์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หมายถึง พันธุ์พืชหรือพันธุ์สัตว์ที่เกิดจากงานวิจัย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หรือหน่วยงานต้นสังกัดของนักวิจัย</w:t>
            </w:r>
          </w:p>
          <w:p w14:paraId="3DEBAC82" w14:textId="77777777" w:rsidR="00EE0B3C" w:rsidRPr="00D81BBE" w:rsidRDefault="00EE0B3C" w:rsidP="00B50086">
            <w:pPr>
              <w:spacing w:after="8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u w:val="single"/>
              </w:rPr>
            </w:pP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u w:val="single"/>
                <w:cs/>
              </w:rPr>
              <w:lastRenderedPageBreak/>
              <w:t>การอนุญาตให้ใช้สิทธิ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เช่น ผลิต / ขาย / ใช้ หรือมีไว้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cs/>
              </w:rPr>
              <w:t>โดยมีหลักฐานอ้างอิงได้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  <w:t xml:space="preserve"> </w:t>
            </w:r>
          </w:p>
        </w:tc>
      </w:tr>
      <w:tr w:rsidR="00EE0B3C" w:rsidRPr="00D81BBE" w14:paraId="7F589271" w14:textId="77777777" w:rsidTr="00B50086">
        <w:trPr>
          <w:trHeight w:val="885"/>
        </w:trPr>
        <w:tc>
          <w:tcPr>
            <w:tcW w:w="3544" w:type="dxa"/>
            <w:shd w:val="clear" w:color="auto" w:fill="auto"/>
            <w:hideMark/>
          </w:tcPr>
          <w:p w14:paraId="32164EFD" w14:textId="77777777" w:rsidR="00EE0B3C" w:rsidRPr="00D81BBE" w:rsidRDefault="00EE0B3C" w:rsidP="00B5008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</w:pPr>
            <w:r w:rsidRPr="00D81BBE">
              <w:rPr>
                <w:rFonts w:ascii="TH SarabunPSK" w:eastAsia="Times New Roman" w:hAnsi="TH SarabunPSK" w:cs="TH SarabunPSK" w:hint="cs"/>
                <w:b/>
                <w:bCs/>
                <w:sz w:val="29"/>
                <w:szCs w:val="29"/>
                <w:cs/>
              </w:rPr>
              <w:lastRenderedPageBreak/>
              <w:t xml:space="preserve">4. 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cs/>
              </w:rPr>
              <w:t>การถ่ายทอดเทคโนโลยี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1CE103B9" w14:textId="77777777" w:rsidR="00EE0B3C" w:rsidRPr="00D81BBE" w:rsidRDefault="00EE0B3C" w:rsidP="00B50086">
            <w:pPr>
              <w:spacing w:after="80" w:line="240" w:lineRule="auto"/>
              <w:jc w:val="thaiDistribute"/>
              <w:rPr>
                <w:rFonts w:ascii="TH SarabunPSK" w:eastAsia="Times New Roman" w:hAnsi="TH SarabunPSK" w:cs="TH SarabunPSK"/>
                <w:sz w:val="29"/>
                <w:szCs w:val="29"/>
              </w:rPr>
            </w:pP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เพื่อขับเคลื่อนงานวิจัยไปสู่การขยายผลในเชิงพาณิชย์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cs/>
              </w:rPr>
              <w:t>โดยมีหลักฐานอ้างอิงได้</w:t>
            </w:r>
          </w:p>
        </w:tc>
      </w:tr>
      <w:tr w:rsidR="00EE0B3C" w:rsidRPr="00D81BBE" w14:paraId="21F9CA22" w14:textId="77777777" w:rsidTr="00B50086">
        <w:trPr>
          <w:trHeight w:val="841"/>
        </w:trPr>
        <w:tc>
          <w:tcPr>
            <w:tcW w:w="3544" w:type="dxa"/>
            <w:shd w:val="clear" w:color="auto" w:fill="auto"/>
            <w:hideMark/>
          </w:tcPr>
          <w:p w14:paraId="03F6E8C6" w14:textId="77777777" w:rsidR="00EE0B3C" w:rsidRPr="00D81BBE" w:rsidRDefault="00EE0B3C" w:rsidP="00B5008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</w:pPr>
            <w:r w:rsidRPr="00D81BBE">
              <w:rPr>
                <w:rFonts w:ascii="TH SarabunPSK" w:eastAsia="Times New Roman" w:hAnsi="TH SarabunPSK" w:cs="TH SarabunPSK" w:hint="cs"/>
                <w:b/>
                <w:bCs/>
                <w:sz w:val="29"/>
                <w:szCs w:val="29"/>
                <w:cs/>
              </w:rPr>
              <w:t xml:space="preserve">5. 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cs/>
              </w:rPr>
              <w:t>ผลิตภัณฑ์และกระบวนการ บริการ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cs/>
              </w:rPr>
              <w:t xml:space="preserve">และการรับรองมาตรฐานใหม่ </w:t>
            </w:r>
          </w:p>
          <w:p w14:paraId="324CA0D0" w14:textId="77777777" w:rsidR="00EE0B3C" w:rsidRPr="00D81BBE" w:rsidRDefault="00EE0B3C" w:rsidP="00B5008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</w:pP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cs/>
              </w:rPr>
              <w:t>(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40C21DD6" w14:textId="77777777" w:rsidR="00EE0B3C" w:rsidRPr="00D81BBE" w:rsidRDefault="00EE0B3C" w:rsidP="00B5008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9"/>
                <w:szCs w:val="29"/>
              </w:rPr>
            </w:pP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u w:val="single"/>
                <w:cs/>
              </w:rPr>
              <w:t>ผลิตภัณฑ์และกระบวนการใหม่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หมายถึง ผลิตภัณฑ์ประเภทต่างๆ ที่ได้จากการวิจัย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อาทิเช่น ผลิตภัณฑ์ทางการแพทย์ /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ผลิตภัณฑ์ด้านศิลปะและการสร้างสรรค์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และสามารถก่อให้เกิดคุณค่าทางเศรษฐกิจและสังคม</w:t>
            </w:r>
          </w:p>
          <w:p w14:paraId="71FF5F26" w14:textId="77777777" w:rsidR="00EE0B3C" w:rsidRPr="00D81BBE" w:rsidRDefault="00EE0B3C" w:rsidP="00B5008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9"/>
                <w:szCs w:val="29"/>
              </w:rPr>
            </w:pP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u w:val="single"/>
                <w:cs/>
              </w:rPr>
              <w:t>บริการใหม่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หมายถึง รูปแบบและวิธีการบริการใหม่ๆ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นำไปใช้ประโยชน์ได้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และสามารถก่อให้เกิดคุณค่าทางเศรษฐกิจและสังคม</w:t>
            </w:r>
          </w:p>
          <w:p w14:paraId="6CF22EC9" w14:textId="77777777" w:rsidR="00EE0B3C" w:rsidRPr="00D81BBE" w:rsidRDefault="00EE0B3C" w:rsidP="00B50086">
            <w:pPr>
              <w:spacing w:after="8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u w:val="single"/>
              </w:rPr>
            </w:pP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u w:val="single"/>
                <w:cs/>
              </w:rPr>
              <w:t>การรับรองมาตรฐานใหม่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cs/>
              </w:rPr>
              <w:t>โดยมีหลักฐานอ้างอิงได้</w:t>
            </w:r>
          </w:p>
        </w:tc>
      </w:tr>
      <w:tr w:rsidR="00EE0B3C" w:rsidRPr="00D81BBE" w14:paraId="2C051ED3" w14:textId="77777777" w:rsidTr="00B50086">
        <w:trPr>
          <w:trHeight w:val="476"/>
        </w:trPr>
        <w:tc>
          <w:tcPr>
            <w:tcW w:w="3544" w:type="dxa"/>
            <w:shd w:val="clear" w:color="auto" w:fill="auto"/>
            <w:hideMark/>
          </w:tcPr>
          <w:p w14:paraId="06CC5099" w14:textId="77777777" w:rsidR="00EE0B3C" w:rsidRPr="00D81BBE" w:rsidRDefault="00EE0B3C" w:rsidP="00B5008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</w:pPr>
            <w:r w:rsidRPr="00D81BBE">
              <w:rPr>
                <w:rFonts w:ascii="TH SarabunPSK" w:eastAsia="Times New Roman" w:hAnsi="TH SarabunPSK" w:cs="TH SarabunPSK" w:hint="cs"/>
                <w:b/>
                <w:bCs/>
                <w:sz w:val="29"/>
                <w:szCs w:val="29"/>
                <w:cs/>
              </w:rPr>
              <w:t xml:space="preserve">6. 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cs/>
              </w:rPr>
              <w:t>การจัดการความรู้และแพลตฟอร์มเพื่อถ่ายทอดเทคโนโลยี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cs/>
              </w:rPr>
              <w:t>และการเตรียมความพร้อมให้ผู้รับถ่ายทอดเทคโนโลยี (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673CB3AE" w14:textId="77777777" w:rsidR="00EE0B3C" w:rsidRPr="00D81BBE" w:rsidRDefault="00EE0B3C" w:rsidP="00B5008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</w:pP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 xml:space="preserve"> </w:t>
            </w:r>
            <w:r w:rsidRPr="00D81BBE">
              <w:rPr>
                <w:rFonts w:ascii="TH SarabunPSK" w:eastAsia="Times New Roman" w:hAnsi="TH SarabunPSK" w:cs="TH SarabunPSK" w:hint="cs"/>
                <w:sz w:val="29"/>
                <w:szCs w:val="29"/>
                <w:cs/>
              </w:rPr>
              <w:t xml:space="preserve">หมายถึง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แพลตฟอร์มหรือระบบสารสนเทศที่มีวัตถุประสงค์เพื่อ</w:t>
            </w:r>
            <w:r w:rsidRPr="00D81BBE">
              <w:rPr>
                <w:rFonts w:ascii="TH SarabunPSK" w:eastAsia="Times New Roman" w:hAnsi="TH SarabunPSK" w:cs="TH SarabunPSK" w:hint="cs"/>
                <w:sz w:val="29"/>
                <w:szCs w:val="29"/>
                <w:cs/>
              </w:rPr>
              <w:t>รวบรวมและ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D81BBE">
              <w:rPr>
                <w:rFonts w:ascii="TH SarabunPSK" w:eastAsia="Times New Roman" w:hAnsi="TH SarabunPSK" w:cs="TH SarabunPSK" w:hint="cs"/>
                <w:sz w:val="29"/>
                <w:szCs w:val="29"/>
                <w:cs/>
              </w:rPr>
              <w:t>สามารถ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 xml:space="preserve">เข้าถึงและนำไปใช้ต่อได้ง่าย </w:t>
            </w:r>
            <w:r w:rsidRPr="00D81BBE">
              <w:rPr>
                <w:rFonts w:ascii="TH SarabunPSK" w:eastAsia="Times New Roman" w:hAnsi="TH SarabunPSK" w:cs="TH SarabunPSK" w:hint="cs"/>
                <w:sz w:val="29"/>
                <w:szCs w:val="29"/>
                <w:cs/>
              </w:rPr>
              <w:t>อีกทั้งบนแพลตฟอร์มหรือระบบดังกล่าวต้อง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cs/>
              </w:rPr>
              <w:t>โดยมีหลักฐานอ้างอิงได้</w:t>
            </w:r>
          </w:p>
          <w:p w14:paraId="1EC5F999" w14:textId="77777777" w:rsidR="00EE0B3C" w:rsidRPr="00D81BBE" w:rsidRDefault="00EE0B3C" w:rsidP="00B50086">
            <w:pPr>
              <w:spacing w:after="80" w:line="240" w:lineRule="auto"/>
              <w:jc w:val="thaiDistribute"/>
              <w:rPr>
                <w:rFonts w:ascii="TH SarabunPSK" w:eastAsia="Times New Roman" w:hAnsi="TH SarabunPSK" w:cs="TH SarabunPSK"/>
                <w:sz w:val="29"/>
                <w:szCs w:val="29"/>
              </w:rPr>
            </w:pP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cs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lastRenderedPageBreak/>
              <w:t>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cs/>
              </w:rPr>
              <w:t xml:space="preserve"> โดยมีหลักฐานอ้างอิงได้</w:t>
            </w:r>
          </w:p>
        </w:tc>
      </w:tr>
      <w:tr w:rsidR="00EE0B3C" w:rsidRPr="00D81BBE" w14:paraId="3E32F8F2" w14:textId="77777777" w:rsidTr="00B50086">
        <w:trPr>
          <w:trHeight w:val="699"/>
        </w:trPr>
        <w:tc>
          <w:tcPr>
            <w:tcW w:w="3544" w:type="dxa"/>
            <w:shd w:val="clear" w:color="auto" w:fill="auto"/>
            <w:hideMark/>
          </w:tcPr>
          <w:p w14:paraId="5B7C5FFD" w14:textId="77777777" w:rsidR="00EE0B3C" w:rsidRPr="00D81BBE" w:rsidRDefault="00EE0B3C" w:rsidP="00B5008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pacing w:val="-6"/>
                <w:sz w:val="29"/>
                <w:szCs w:val="29"/>
              </w:rPr>
            </w:pPr>
            <w:r w:rsidRPr="00D81BBE">
              <w:rPr>
                <w:rFonts w:ascii="TH SarabunPSK" w:eastAsia="Times New Roman" w:hAnsi="TH SarabunPSK" w:cs="TH SarabunPSK"/>
                <w:b/>
                <w:bCs/>
                <w:spacing w:val="-6"/>
                <w:sz w:val="29"/>
                <w:szCs w:val="29"/>
              </w:rPr>
              <w:lastRenderedPageBreak/>
              <w:t xml:space="preserve"> </w:t>
            </w:r>
            <w:r w:rsidRPr="00D81BBE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29"/>
                <w:szCs w:val="29"/>
                <w:cs/>
              </w:rPr>
              <w:t xml:space="preserve">7. 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pacing w:val="-6"/>
                <w:sz w:val="29"/>
                <w:szCs w:val="29"/>
                <w:cs/>
              </w:rPr>
              <w:t>การใช้ประโยชน์เชิงนโยบาย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pacing w:val="-6"/>
                <w:sz w:val="29"/>
                <w:szCs w:val="29"/>
              </w:rPr>
              <w:t xml:space="preserve"> </w:t>
            </w:r>
          </w:p>
          <w:p w14:paraId="4D7B56DC" w14:textId="77777777" w:rsidR="00EE0B3C" w:rsidRPr="00D81BBE" w:rsidRDefault="00EE0B3C" w:rsidP="00B5008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pacing w:val="-6"/>
                <w:sz w:val="29"/>
                <w:szCs w:val="29"/>
              </w:rPr>
            </w:pPr>
            <w:r w:rsidRPr="00D81BBE">
              <w:rPr>
                <w:rFonts w:ascii="TH SarabunPSK" w:eastAsia="Times New Roman" w:hAnsi="TH SarabunPSK" w:cs="TH SarabunPSK"/>
                <w:b/>
                <w:bCs/>
                <w:spacing w:val="-6"/>
                <w:sz w:val="29"/>
                <w:szCs w:val="29"/>
              </w:rPr>
              <w:t>(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pacing w:val="-6"/>
                <w:sz w:val="29"/>
                <w:szCs w:val="29"/>
                <w:cs/>
              </w:rPr>
              <w:t xml:space="preserve">แนวปฏิบัติ/มาตรการ/แผน/กฎระเบียบ) </w:t>
            </w:r>
          </w:p>
          <w:p w14:paraId="0FC0099F" w14:textId="77777777" w:rsidR="00EE0B3C" w:rsidRPr="00D81BBE" w:rsidRDefault="00EE0B3C" w:rsidP="00B5008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</w:pPr>
            <w:r w:rsidRPr="00D81BBE">
              <w:rPr>
                <w:rFonts w:ascii="TH SarabunPSK" w:eastAsia="Times New Roman" w:hAnsi="TH SarabunPSK" w:cs="TH SarabunPSK"/>
                <w:b/>
                <w:bCs/>
                <w:spacing w:val="-6"/>
                <w:sz w:val="29"/>
                <w:szCs w:val="29"/>
                <w:cs/>
              </w:rPr>
              <w:t>(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pacing w:val="-6"/>
                <w:sz w:val="29"/>
                <w:szCs w:val="29"/>
              </w:rPr>
              <w:t>Policy Utilization (Guideline/Measure 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553DC81E" w14:textId="77777777" w:rsidR="00EE0B3C" w:rsidRPr="00D81BBE" w:rsidRDefault="00EE0B3C" w:rsidP="00B50086">
            <w:pPr>
              <w:spacing w:after="80" w:line="240" w:lineRule="auto"/>
              <w:jc w:val="thaiDistribute"/>
              <w:rPr>
                <w:rFonts w:ascii="TH SarabunPSK" w:eastAsia="Times New Roman" w:hAnsi="TH SarabunPSK" w:cs="TH SarabunPSK"/>
                <w:sz w:val="29"/>
                <w:szCs w:val="29"/>
              </w:rPr>
            </w:pP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หรือเกิดแนวปฏิบัติ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แผนและกฎระเบียบต่างๆ ขึ้นใหม่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สังคมวัฒนธรรม สิ่งแวดล้อม และการเมืองการปกครอง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ที่เป็นประโยชน์ต่อสังคมและประเทศโดยรวม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cs/>
              </w:rPr>
              <w:t>โดยมีหลักฐานอ้างอิงได้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  <w:t xml:space="preserve"> </w:t>
            </w:r>
          </w:p>
        </w:tc>
      </w:tr>
      <w:tr w:rsidR="00EE0B3C" w:rsidRPr="00D81BBE" w14:paraId="6A0C759F" w14:textId="77777777" w:rsidTr="00B50086">
        <w:trPr>
          <w:trHeight w:val="637"/>
        </w:trPr>
        <w:tc>
          <w:tcPr>
            <w:tcW w:w="3544" w:type="dxa"/>
            <w:shd w:val="clear" w:color="auto" w:fill="auto"/>
            <w:hideMark/>
          </w:tcPr>
          <w:p w14:paraId="448531C8" w14:textId="77777777" w:rsidR="00EE0B3C" w:rsidRPr="00D81BBE" w:rsidRDefault="00EE0B3C" w:rsidP="00B5008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</w:pPr>
            <w:r w:rsidRPr="00D81BBE">
              <w:rPr>
                <w:rFonts w:ascii="TH SarabunPSK" w:eastAsia="Times New Roman" w:hAnsi="TH SarabunPSK" w:cs="TH SarabunPSK" w:hint="cs"/>
                <w:b/>
                <w:bCs/>
                <w:sz w:val="29"/>
                <w:szCs w:val="29"/>
                <w:cs/>
              </w:rPr>
              <w:t xml:space="preserve">8. 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cs/>
              </w:rPr>
              <w:t>กิจกรรมสร้างการมีส่วนร่วม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  <w:t xml:space="preserve"> </w:t>
            </w:r>
          </w:p>
          <w:p w14:paraId="44D3A5A4" w14:textId="77777777" w:rsidR="00EE0B3C" w:rsidRPr="00D81BBE" w:rsidRDefault="00EE0B3C" w:rsidP="00B5008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</w:pP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  <w:t>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06865235" w14:textId="77777777" w:rsidR="00EE0B3C" w:rsidRPr="00D81BBE" w:rsidRDefault="00EE0B3C" w:rsidP="00B50086">
            <w:pPr>
              <w:spacing w:after="80" w:line="240" w:lineRule="auto"/>
              <w:jc w:val="thaiDistribute"/>
              <w:rPr>
                <w:rFonts w:ascii="TH SarabunPSK" w:eastAsia="Times New Roman" w:hAnsi="TH SarabunPSK" w:cs="TH SarabunPSK"/>
                <w:sz w:val="29"/>
                <w:szCs w:val="29"/>
              </w:rPr>
            </w:pP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กิจกรรมที่หัวหน้าโครงการและ/หรือทีมวิจัย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ได้สื่อสารผลงานด้านวิทยาศาสตร์ วิจัยและนวัตกรรม (ววน.)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และเป็นเส้นทางที่ส่งผลให้เกิดผลกระทบในวงกว้างต่อไป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 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cs/>
              </w:rPr>
              <w:t>โดยมีหลักฐานอ้างอิงได้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 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  <w:t xml:space="preserve"> </w:t>
            </w:r>
          </w:p>
        </w:tc>
      </w:tr>
      <w:tr w:rsidR="00EE0B3C" w:rsidRPr="00D81BBE" w14:paraId="567B4FFB" w14:textId="77777777" w:rsidTr="00B50086">
        <w:trPr>
          <w:trHeight w:val="1755"/>
        </w:trPr>
        <w:tc>
          <w:tcPr>
            <w:tcW w:w="3544" w:type="dxa"/>
            <w:shd w:val="clear" w:color="auto" w:fill="auto"/>
            <w:hideMark/>
          </w:tcPr>
          <w:p w14:paraId="7B0941B4" w14:textId="77777777" w:rsidR="00EE0B3C" w:rsidRPr="00D81BBE" w:rsidRDefault="00EE0B3C" w:rsidP="00B5008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</w:pPr>
            <w:r w:rsidRPr="00D81BBE">
              <w:rPr>
                <w:rFonts w:ascii="TH SarabunPSK" w:eastAsia="Times New Roman" w:hAnsi="TH SarabunPSK" w:cs="TH SarabunPSK" w:hint="cs"/>
                <w:b/>
                <w:bCs/>
                <w:sz w:val="29"/>
                <w:szCs w:val="29"/>
                <w:cs/>
              </w:rPr>
              <w:t xml:space="preserve">9. 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cs/>
              </w:rPr>
              <w:t>ทุนวิจัยต่อยอด (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2D2A9AA4" w14:textId="77777777" w:rsidR="00EE0B3C" w:rsidRPr="00D81BBE" w:rsidRDefault="00EE0B3C" w:rsidP="00B50086">
            <w:pPr>
              <w:spacing w:after="80" w:line="240" w:lineRule="auto"/>
              <w:jc w:val="thaiDistribute"/>
              <w:rPr>
                <w:rFonts w:ascii="TH SarabunPSK" w:eastAsia="Times New Roman" w:hAnsi="TH SarabunPSK" w:cs="TH SarabunPSK"/>
                <w:sz w:val="29"/>
                <w:szCs w:val="29"/>
              </w:rPr>
            </w:pP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 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cs/>
              </w:rPr>
              <w:t>สิ่งสำคัญคือ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cs/>
              </w:rPr>
              <w:t>โดยมีหลักฐานอ้างอิงได้</w:t>
            </w:r>
          </w:p>
        </w:tc>
      </w:tr>
      <w:tr w:rsidR="00EE0B3C" w:rsidRPr="00D81BBE" w14:paraId="6AEA26EB" w14:textId="77777777" w:rsidTr="00B50086">
        <w:trPr>
          <w:trHeight w:val="1565"/>
        </w:trPr>
        <w:tc>
          <w:tcPr>
            <w:tcW w:w="3544" w:type="dxa"/>
            <w:shd w:val="clear" w:color="auto" w:fill="auto"/>
            <w:hideMark/>
          </w:tcPr>
          <w:p w14:paraId="53B8382F" w14:textId="77777777" w:rsidR="00EE0B3C" w:rsidRPr="00D81BBE" w:rsidRDefault="00EE0B3C" w:rsidP="00B5008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</w:pPr>
            <w:r w:rsidRPr="00D81BBE">
              <w:rPr>
                <w:rFonts w:ascii="TH SarabunPSK" w:eastAsia="Times New Roman" w:hAnsi="TH SarabunPSK" w:cs="TH SarabunPSK" w:hint="cs"/>
                <w:b/>
                <w:bCs/>
                <w:sz w:val="29"/>
                <w:szCs w:val="29"/>
                <w:cs/>
              </w:rPr>
              <w:t xml:space="preserve">10. 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cs/>
              </w:rPr>
              <w:t>ความร่วมมือหรือหุ้นส่วนความร่วมมือ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5D504168" w14:textId="77777777" w:rsidR="00EE0B3C" w:rsidRPr="00D81BBE" w:rsidRDefault="00EE0B3C" w:rsidP="00B50086">
            <w:pPr>
              <w:spacing w:after="80" w:line="240" w:lineRule="auto"/>
              <w:jc w:val="thaiDistribute"/>
              <w:rPr>
                <w:rFonts w:ascii="TH SarabunPSK" w:eastAsia="Times New Roman" w:hAnsi="TH SarabunPSK" w:cs="TH SarabunPSK"/>
                <w:sz w:val="29"/>
                <w:szCs w:val="29"/>
              </w:rPr>
            </w:pP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ทั้งนี้สิ่งสำคัญคือ การระบุผลผลิต (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output)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ผลลัพธ์ (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outcome)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และผลกระทบ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(impact)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ที่เกิดขึ้นจากความร่วมมือหรือหุ้นส่วนความร่วมมือนี้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 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cs/>
              </w:rPr>
              <w:t>โดยมีหลักฐานอ้างอิงได้</w:t>
            </w:r>
          </w:p>
        </w:tc>
      </w:tr>
      <w:tr w:rsidR="00EE0B3C" w:rsidRPr="00D81BBE" w14:paraId="274D89C0" w14:textId="77777777" w:rsidTr="00B50086">
        <w:trPr>
          <w:trHeight w:val="1026"/>
        </w:trPr>
        <w:tc>
          <w:tcPr>
            <w:tcW w:w="3544" w:type="dxa"/>
            <w:shd w:val="clear" w:color="auto" w:fill="auto"/>
            <w:hideMark/>
          </w:tcPr>
          <w:p w14:paraId="33E3F40B" w14:textId="77777777" w:rsidR="00EE0B3C" w:rsidRPr="00D81BBE" w:rsidRDefault="00EE0B3C" w:rsidP="00B5008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</w:pPr>
            <w:r w:rsidRPr="00D81BBE">
              <w:rPr>
                <w:rFonts w:ascii="TH SarabunPSK" w:eastAsia="Times New Roman" w:hAnsi="TH SarabunPSK" w:cs="TH SarabunPSK" w:hint="cs"/>
                <w:b/>
                <w:bCs/>
                <w:sz w:val="29"/>
                <w:szCs w:val="29"/>
                <w:cs/>
              </w:rPr>
              <w:t xml:space="preserve">11. 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4B160869" w14:textId="77777777" w:rsidR="00EE0B3C" w:rsidRPr="00D81BBE" w:rsidRDefault="00EE0B3C" w:rsidP="00B50086">
            <w:pPr>
              <w:spacing w:after="80" w:line="240" w:lineRule="auto"/>
              <w:jc w:val="thaiDistribute"/>
              <w:rPr>
                <w:rFonts w:ascii="TH SarabunPSK" w:eastAsia="Times New Roman" w:hAnsi="TH SarabunPSK" w:cs="TH SarabunPSK"/>
                <w:sz w:val="29"/>
                <w:szCs w:val="29"/>
              </w:rPr>
            </w:pP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 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cs/>
              </w:rPr>
              <w:t>โดยมีหลักฐานอ้างอิงได้</w:t>
            </w:r>
          </w:p>
        </w:tc>
      </w:tr>
      <w:tr w:rsidR="00EE0B3C" w:rsidRPr="00D81BBE" w14:paraId="519EC15B" w14:textId="77777777" w:rsidTr="00B50086">
        <w:trPr>
          <w:trHeight w:val="1056"/>
        </w:trPr>
        <w:tc>
          <w:tcPr>
            <w:tcW w:w="3544" w:type="dxa"/>
            <w:shd w:val="clear" w:color="auto" w:fill="auto"/>
            <w:hideMark/>
          </w:tcPr>
          <w:p w14:paraId="64AA49EA" w14:textId="77777777" w:rsidR="00EE0B3C" w:rsidRPr="00D81BBE" w:rsidRDefault="00EE0B3C" w:rsidP="00B5008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</w:pPr>
            <w:r w:rsidRPr="00D81BBE">
              <w:rPr>
                <w:rFonts w:ascii="TH SarabunPSK" w:eastAsia="Times New Roman" w:hAnsi="TH SarabunPSK" w:cs="TH SarabunPSK" w:hint="cs"/>
                <w:b/>
                <w:bCs/>
                <w:sz w:val="29"/>
                <w:szCs w:val="29"/>
                <w:cs/>
              </w:rPr>
              <w:lastRenderedPageBreak/>
              <w:t xml:space="preserve">12. 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cs/>
              </w:rPr>
              <w:t>รางวัลและการยอมรับ (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73E27491" w14:textId="77777777" w:rsidR="00EE0B3C" w:rsidRPr="00D81BBE" w:rsidRDefault="00EE0B3C" w:rsidP="00B50086">
            <w:pPr>
              <w:spacing w:after="80" w:line="240" w:lineRule="auto"/>
              <w:jc w:val="thaiDistribute"/>
              <w:rPr>
                <w:rFonts w:ascii="TH SarabunPSK" w:eastAsia="Times New Roman" w:hAnsi="TH SarabunPSK" w:cs="TH SarabunPSK"/>
                <w:sz w:val="29"/>
                <w:szCs w:val="29"/>
              </w:rPr>
            </w:pP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เกียรติยศ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วิจัยและนวัตกรรม (ววน.)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 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cs/>
              </w:rPr>
              <w:t>โดยมีหลักฐานอ้างอิงได้</w:t>
            </w:r>
          </w:p>
        </w:tc>
      </w:tr>
      <w:tr w:rsidR="00EE0B3C" w:rsidRPr="00D81BBE" w14:paraId="26AD57FF" w14:textId="77777777" w:rsidTr="00B50086">
        <w:trPr>
          <w:trHeight w:val="1365"/>
        </w:trPr>
        <w:tc>
          <w:tcPr>
            <w:tcW w:w="3544" w:type="dxa"/>
            <w:shd w:val="clear" w:color="auto" w:fill="auto"/>
            <w:hideMark/>
          </w:tcPr>
          <w:p w14:paraId="526CA270" w14:textId="77777777" w:rsidR="00EE0B3C" w:rsidRPr="00D81BBE" w:rsidRDefault="00EE0B3C" w:rsidP="00B5008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</w:pPr>
            <w:r w:rsidRPr="00D81BBE">
              <w:rPr>
                <w:rFonts w:ascii="TH SarabunPSK" w:eastAsia="Times New Roman" w:hAnsi="TH SarabunPSK" w:cs="TH SarabunPSK" w:hint="cs"/>
                <w:b/>
                <w:bCs/>
                <w:sz w:val="29"/>
                <w:szCs w:val="29"/>
                <w:cs/>
              </w:rPr>
              <w:t xml:space="preserve">13. 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2CA08F7C" w14:textId="77777777" w:rsidR="00EE0B3C" w:rsidRPr="00D81BBE" w:rsidRDefault="00EE0B3C" w:rsidP="00B5008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9"/>
                <w:szCs w:val="29"/>
              </w:rPr>
            </w:pPr>
            <w:r w:rsidRPr="00D81BBE">
              <w:rPr>
                <w:rFonts w:ascii="TH SarabunPSK" w:eastAsia="Times New Roman" w:hAnsi="TH SarabunPSK" w:cs="TH SarabunPSK"/>
                <w:sz w:val="29"/>
                <w:szCs w:val="29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D81BBE">
              <w:rPr>
                <w:rFonts w:ascii="TH SarabunPSK" w:eastAsia="Times New Roman" w:hAnsi="TH SarabunPSK" w:cs="TH SarabunPSK"/>
                <w:sz w:val="29"/>
                <w:szCs w:val="29"/>
              </w:rPr>
              <w:t xml:space="preserve"> </w:t>
            </w:r>
            <w:r w:rsidRPr="00D81BBE">
              <w:rPr>
                <w:rFonts w:ascii="TH SarabunPSK" w:eastAsia="Times New Roman" w:hAnsi="TH SarabunPSK" w:cs="TH SarabunPSK"/>
                <w:b/>
                <w:bCs/>
                <w:sz w:val="29"/>
                <w:szCs w:val="29"/>
                <w:cs/>
              </w:rPr>
              <w:t>โดยมีหลักฐานอ้างอิงได้</w:t>
            </w:r>
          </w:p>
        </w:tc>
      </w:tr>
    </w:tbl>
    <w:p w14:paraId="6315A435" w14:textId="77777777" w:rsidR="00EE0B3C" w:rsidRPr="00D81BBE" w:rsidRDefault="00EE0B3C" w:rsidP="00EE0B3C">
      <w:pPr>
        <w:spacing w:after="0" w:line="240" w:lineRule="auto"/>
        <w:ind w:left="1287" w:hanging="1287"/>
        <w:rPr>
          <w:rFonts w:ascii="TH SarabunPSK" w:hAnsi="TH SarabunPSK" w:cs="TH SarabunPSK"/>
          <w:b/>
          <w:bCs/>
          <w:sz w:val="32"/>
          <w:szCs w:val="32"/>
        </w:rPr>
      </w:pPr>
    </w:p>
    <w:p w14:paraId="50496589" w14:textId="77777777" w:rsidR="00EE0B3C" w:rsidRPr="00D81BBE" w:rsidRDefault="00EE0B3C" w:rsidP="00EE0B3C">
      <w:pPr>
        <w:spacing w:after="0" w:line="240" w:lineRule="auto"/>
        <w:ind w:left="1287" w:hanging="1287"/>
        <w:rPr>
          <w:rFonts w:ascii="TH SarabunPSK" w:hAnsi="TH SarabunPSK" w:cs="TH SarabunPSK"/>
          <w:b/>
          <w:bCs/>
          <w:sz w:val="32"/>
          <w:szCs w:val="32"/>
        </w:rPr>
      </w:pPr>
      <w:r w:rsidRPr="00D81BB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ที่มา : </w:t>
      </w:r>
    </w:p>
    <w:p w14:paraId="2AC92245" w14:textId="77777777" w:rsidR="00EE0B3C" w:rsidRPr="00D81BBE" w:rsidRDefault="00EE0B3C" w:rsidP="00EE0B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1BBE">
        <w:rPr>
          <w:rFonts w:ascii="TH SarabunPSK" w:hAnsi="TH SarabunPSK" w:cs="TH SarabunPSK"/>
          <w:sz w:val="32"/>
          <w:szCs w:val="32"/>
          <w:cs/>
        </w:rPr>
        <w:t>1. แบบฟอร์มข้อเสนอโครงการวิจัยและนวัตกรรม ฉบับสมบูรณ์ (</w:t>
      </w:r>
      <w:r w:rsidRPr="00D81BBE">
        <w:rPr>
          <w:rFonts w:ascii="TH SarabunPSK" w:hAnsi="TH SarabunPSK" w:cs="TH SarabunPSK"/>
          <w:sz w:val="32"/>
          <w:szCs w:val="32"/>
        </w:rPr>
        <w:t xml:space="preserve">Full Proposal) </w:t>
      </w:r>
      <w:r w:rsidRPr="00D81BBE">
        <w:rPr>
          <w:rFonts w:ascii="TH SarabunPSK" w:hAnsi="TH SarabunPSK" w:cs="TH SarabunPSK"/>
          <w:sz w:val="32"/>
          <w:szCs w:val="32"/>
          <w:cs/>
        </w:rPr>
        <w:t>งบประมาณเพื่อสนับสนุนงานมูลฐาน (</w:t>
      </w:r>
      <w:r w:rsidRPr="00D81BBE">
        <w:rPr>
          <w:rFonts w:ascii="TH SarabunPSK" w:hAnsi="TH SarabunPSK" w:cs="TH SarabunPSK"/>
          <w:sz w:val="32"/>
          <w:szCs w:val="32"/>
        </w:rPr>
        <w:t xml:space="preserve">Fundamental Fund; FF) </w:t>
      </w:r>
      <w:r w:rsidRPr="00D81BBE">
        <w:rPr>
          <w:rFonts w:ascii="TH SarabunPSK" w:hAnsi="TH SarabunPSK" w:cs="TH SarabunPSK"/>
          <w:sz w:val="32"/>
          <w:szCs w:val="32"/>
          <w:cs/>
        </w:rPr>
        <w:t>จัดสรรงบประมาณจากกองทุนส่งเสริมวิทยาศาสตร์ วิจัยและนวัตกรรม ปีงบประมาณ 2568 จากการประชุมชี้แจงเป้าหมายการสนับสนุนงานมูลฐานและแนวทาง</w:t>
      </w:r>
      <w:r w:rsidRPr="00D81BB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81BBE">
        <w:rPr>
          <w:rFonts w:ascii="TH SarabunPSK" w:hAnsi="TH SarabunPSK" w:cs="TH SarabunPSK"/>
          <w:spacing w:val="-10"/>
          <w:sz w:val="32"/>
          <w:szCs w:val="32"/>
          <w:cs/>
        </w:rPr>
        <w:t>การจัดทำคำของบประมาณของหน่วยงานในระบบวิทยาศาสตร์ วิจัยและนวัตกรรม (ววน.) ปีงบประมาณ พ.ศ. 2568</w:t>
      </w:r>
      <w:r w:rsidRPr="00D81BBE">
        <w:rPr>
          <w:rFonts w:ascii="TH SarabunPSK" w:hAnsi="TH SarabunPSK" w:cs="TH SarabunPSK"/>
          <w:sz w:val="32"/>
          <w:szCs w:val="32"/>
          <w:cs/>
        </w:rPr>
        <w:t xml:space="preserve"> เมื่อวันที่ 4 กันยายน 2566 ณ ห้อง</w:t>
      </w:r>
      <w:proofErr w:type="spellStart"/>
      <w:r w:rsidRPr="00D81BBE">
        <w:rPr>
          <w:rFonts w:ascii="TH SarabunPSK" w:hAnsi="TH SarabunPSK" w:cs="TH SarabunPSK"/>
          <w:sz w:val="32"/>
          <w:szCs w:val="32"/>
          <w:cs/>
        </w:rPr>
        <w:t>เวิลด์</w:t>
      </w:r>
      <w:proofErr w:type="spellEnd"/>
      <w:r w:rsidRPr="00D81BBE">
        <w:rPr>
          <w:rFonts w:ascii="TH SarabunPSK" w:hAnsi="TH SarabunPSK" w:cs="TH SarabunPSK"/>
          <w:sz w:val="32"/>
          <w:szCs w:val="32"/>
          <w:cs/>
        </w:rPr>
        <w:t>บอลรูน ชั้น 23 โรงแรมเซ็นทาราแกรนด์ และบางกอกคอนเวนชัน</w:t>
      </w:r>
      <w:r w:rsidRPr="00D81B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BBE">
        <w:rPr>
          <w:rFonts w:ascii="TH SarabunPSK" w:hAnsi="TH SarabunPSK" w:cs="TH SarabunPSK"/>
          <w:sz w:val="32"/>
          <w:szCs w:val="32"/>
          <w:cs/>
        </w:rPr>
        <w:t>เซ็น</w:t>
      </w:r>
      <w:proofErr w:type="spellStart"/>
      <w:r w:rsidRPr="00D81BBE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D81BBE">
        <w:rPr>
          <w:rFonts w:ascii="TH SarabunPSK" w:hAnsi="TH SarabunPSK" w:cs="TH SarabunPSK"/>
          <w:sz w:val="32"/>
          <w:szCs w:val="32"/>
          <w:cs/>
        </w:rPr>
        <w:t>อร์ เซ็นทรัล</w:t>
      </w:r>
      <w:proofErr w:type="spellStart"/>
      <w:r w:rsidRPr="00D81BBE">
        <w:rPr>
          <w:rFonts w:ascii="TH SarabunPSK" w:hAnsi="TH SarabunPSK" w:cs="TH SarabunPSK"/>
          <w:sz w:val="32"/>
          <w:szCs w:val="32"/>
          <w:cs/>
        </w:rPr>
        <w:t>เวิลด์</w:t>
      </w:r>
      <w:proofErr w:type="spellEnd"/>
      <w:r w:rsidRPr="00D81BBE">
        <w:rPr>
          <w:rFonts w:ascii="TH SarabunPSK" w:hAnsi="TH SarabunPSK" w:cs="TH SarabunPSK"/>
          <w:sz w:val="32"/>
          <w:szCs w:val="32"/>
          <w:cs/>
        </w:rPr>
        <w:t xml:space="preserve"> และผ่านโปรแกรม </w:t>
      </w:r>
      <w:r w:rsidRPr="00D81BBE">
        <w:rPr>
          <w:rFonts w:ascii="TH SarabunPSK" w:hAnsi="TH SarabunPSK" w:cs="TH SarabunPSK"/>
          <w:sz w:val="32"/>
          <w:szCs w:val="32"/>
        </w:rPr>
        <w:t xml:space="preserve">Zoom Meeting </w:t>
      </w:r>
      <w:r w:rsidRPr="00D81BBE">
        <w:rPr>
          <w:rFonts w:ascii="TH SarabunPSK" w:hAnsi="TH SarabunPSK" w:cs="TH SarabunPSK"/>
          <w:sz w:val="32"/>
          <w:szCs w:val="32"/>
          <w:cs/>
        </w:rPr>
        <w:t>โดย สำนักงานคณะกรรมการส่งเสริมวิทยาศาสตร์ วิจัยและนวัตกรรม (สกสว.)</w:t>
      </w:r>
    </w:p>
    <w:p w14:paraId="01348152" w14:textId="77777777" w:rsidR="00EE0B3C" w:rsidRPr="00D81BBE" w:rsidRDefault="00EE0B3C" w:rsidP="00EE0B3C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81BBE">
        <w:rPr>
          <w:rFonts w:ascii="TH SarabunPSK" w:hAnsi="TH SarabunPSK" w:cs="TH SarabunPSK"/>
          <w:sz w:val="32"/>
          <w:szCs w:val="32"/>
          <w:cs/>
        </w:rPr>
        <w:t>2. คู่มือการประเมินความสอดคล้องโดยใช้หลักฐาน (</w:t>
      </w:r>
      <w:r w:rsidRPr="00D81BBE">
        <w:rPr>
          <w:rFonts w:ascii="TH SarabunPSK" w:hAnsi="TH SarabunPSK" w:cs="TH SarabunPSK"/>
          <w:sz w:val="32"/>
          <w:szCs w:val="32"/>
        </w:rPr>
        <w:t xml:space="preserve">Evidence-based Compliance Assessment) </w:t>
      </w:r>
      <w:r w:rsidRPr="00D81BBE">
        <w:rPr>
          <w:rFonts w:ascii="TH SarabunPSK" w:hAnsi="TH SarabunPSK" w:cs="TH SarabunPSK"/>
          <w:sz w:val="32"/>
          <w:szCs w:val="32"/>
          <w:cs/>
        </w:rPr>
        <w:t>ผลผลิตของกองทุน ววน. ปีงบประมาณ 2565. สำนักบริหารงบประมาณ ววน. สำนักงานคณะกรรมการส่งเสริมวิทยาศาสตร์ วิจัยและนวัตกรรม (สกสว.)</w:t>
      </w:r>
      <w:bookmarkEnd w:id="2"/>
    </w:p>
    <w:p w14:paraId="1EA10DB4" w14:textId="77777777" w:rsidR="00CD65AF" w:rsidRPr="00EE0B3C" w:rsidRDefault="00CD65AF" w:rsidP="00EE0B3C"/>
    <w:sectPr w:rsidR="00CD65AF" w:rsidRPr="00EE0B3C" w:rsidSect="00EE0B3C">
      <w:headerReference w:type="default" r:id="rId8"/>
      <w:footerReference w:type="default" r:id="rId9"/>
      <w:pgSz w:w="11906" w:h="16838"/>
      <w:pgMar w:top="1350" w:right="991" w:bottom="993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B0CF2" w14:textId="77777777" w:rsidR="003C3A21" w:rsidRDefault="003C3A21" w:rsidP="00AE1EEF">
      <w:pPr>
        <w:spacing w:after="0" w:line="240" w:lineRule="auto"/>
      </w:pPr>
      <w:r>
        <w:separator/>
      </w:r>
    </w:p>
  </w:endnote>
  <w:endnote w:type="continuationSeparator" w:id="0">
    <w:p w14:paraId="555D5792" w14:textId="77777777" w:rsidR="003C3A21" w:rsidRDefault="003C3A21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587719"/>
      <w:docPartObj>
        <w:docPartGallery w:val="Page Numbers (Bottom of Page)"/>
        <w:docPartUnique/>
      </w:docPartObj>
    </w:sdtPr>
    <w:sdtEndPr>
      <w:rPr>
        <w:sz w:val="36"/>
        <w:szCs w:val="36"/>
      </w:rPr>
    </w:sdtEndPr>
    <w:sdtContent>
      <w:p w14:paraId="2770E03D" w14:textId="5C9CB710" w:rsidR="00BC20AB" w:rsidRDefault="00BC20AB" w:rsidP="00CA5D51">
        <w:pPr>
          <w:pStyle w:val="a8"/>
        </w:pPr>
        <w:r w:rsidRPr="00045028">
          <w:rPr>
            <w:rFonts w:ascii="TH SarabunPSK" w:hAnsi="TH SarabunPSK" w:cs="TH SarabunPSK" w:hint="cs"/>
            <w:i/>
            <w:iCs/>
            <w:sz w:val="28"/>
            <w:cs/>
          </w:rPr>
          <w:t>แบบฟอร์มข้อเสนองานวิจัยกรมวิชาการเกษตรประจำปี 256</w:t>
        </w:r>
        <w:r>
          <w:rPr>
            <w:rFonts w:ascii="TH SarabunPSK" w:hAnsi="TH SarabunPSK" w:cs="TH SarabunPSK" w:hint="cs"/>
            <w:i/>
            <w:iCs/>
            <w:sz w:val="28"/>
            <w:cs/>
          </w:rPr>
          <w:t>9</w:t>
        </w:r>
        <w:r w:rsidRPr="00045028">
          <w:rPr>
            <w:rFonts w:ascii="TH SarabunPSK" w:hAnsi="TH SarabunPSK" w:cs="TH SarabunPSK" w:hint="cs"/>
            <w:i/>
            <w:iCs/>
            <w:sz w:val="28"/>
            <w:cs/>
          </w:rPr>
          <w:t xml:space="preserve"> สอดคล้องตามระบบ </w:t>
        </w:r>
        <w:r w:rsidRPr="00045028">
          <w:rPr>
            <w:rFonts w:ascii="TH SarabunPSK" w:hAnsi="TH SarabunPSK" w:cs="TH SarabunPSK"/>
            <w:i/>
            <w:iCs/>
            <w:sz w:val="28"/>
          </w:rPr>
          <w:t>NRIIS</w:t>
        </w:r>
        <w:r>
          <w:t xml:space="preserve"> </w:t>
        </w:r>
        <w:r>
          <w:tab/>
        </w:r>
        <w:r w:rsidRPr="00BC20AB">
          <w:rPr>
            <w:rFonts w:ascii="TH SarabunPSK" w:hAnsi="TH SarabunPSK" w:cs="TH SarabunPSK"/>
            <w:sz w:val="36"/>
            <w:szCs w:val="36"/>
          </w:rPr>
          <w:fldChar w:fldCharType="begin"/>
        </w:r>
        <w:r w:rsidRPr="00BC20AB">
          <w:rPr>
            <w:rFonts w:ascii="TH SarabunPSK" w:hAnsi="TH SarabunPSK" w:cs="TH SarabunPSK"/>
            <w:sz w:val="36"/>
            <w:szCs w:val="36"/>
          </w:rPr>
          <w:instrText>PAGE   \* MERGEFORMAT</w:instrText>
        </w:r>
        <w:r w:rsidRPr="00BC20AB">
          <w:rPr>
            <w:rFonts w:ascii="TH SarabunPSK" w:hAnsi="TH SarabunPSK" w:cs="TH SarabunPSK"/>
            <w:sz w:val="36"/>
            <w:szCs w:val="36"/>
          </w:rPr>
          <w:fldChar w:fldCharType="separate"/>
        </w:r>
        <w:r w:rsidRPr="00BC20AB">
          <w:rPr>
            <w:rFonts w:ascii="TH SarabunPSK" w:hAnsi="TH SarabunPSK" w:cs="TH SarabunPSK"/>
            <w:sz w:val="36"/>
            <w:szCs w:val="36"/>
            <w:lang w:val="th-TH"/>
          </w:rPr>
          <w:t>2</w:t>
        </w:r>
        <w:r w:rsidRPr="00BC20AB">
          <w:rPr>
            <w:rFonts w:ascii="TH SarabunPSK" w:hAnsi="TH SarabunPSK" w:cs="TH SarabunPSK"/>
            <w:sz w:val="36"/>
            <w:szCs w:val="36"/>
          </w:rPr>
          <w:fldChar w:fldCharType="end"/>
        </w:r>
      </w:p>
    </w:sdtContent>
  </w:sdt>
  <w:p w14:paraId="7CE2D9CA" w14:textId="77777777" w:rsidR="00BC20AB" w:rsidRDefault="00BC20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44E87" w14:textId="77777777" w:rsidR="003C3A21" w:rsidRDefault="003C3A21" w:rsidP="00AE1EEF">
      <w:pPr>
        <w:spacing w:after="0" w:line="240" w:lineRule="auto"/>
      </w:pPr>
      <w:r>
        <w:separator/>
      </w:r>
    </w:p>
  </w:footnote>
  <w:footnote w:type="continuationSeparator" w:id="0">
    <w:p w14:paraId="577A5501" w14:textId="77777777" w:rsidR="003C3A21" w:rsidRDefault="003C3A21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A4E9" w14:textId="5F107055" w:rsidR="00C62415" w:rsidRPr="00D70806" w:rsidRDefault="002B684B" w:rsidP="00D70806">
    <w:pPr>
      <w:spacing w:after="0"/>
      <w:jc w:val="right"/>
      <w:rPr>
        <w:rFonts w:ascii="TH SarabunPSK" w:hAnsi="TH SarabunPSK" w:cs="TH SarabunPSK" w:hint="cs"/>
        <w:b/>
        <w:bCs/>
        <w:sz w:val="24"/>
        <w:szCs w:val="24"/>
      </w:rPr>
    </w:pPr>
    <w:bookmarkStart w:id="3" w:name="_Hlk163056790"/>
    <w:r w:rsidRPr="00D70806">
      <w:rPr>
        <w:rFonts w:ascii="TH SarabunPSK" w:hAnsi="TH SarabunPSK" w:cs="TH SarabunPSK"/>
        <w:b/>
        <w:bCs/>
        <w:sz w:val="24"/>
        <w:szCs w:val="24"/>
        <w:cs/>
      </w:rPr>
      <w:t>ปรับปรุง</w:t>
    </w:r>
    <w:r w:rsidRPr="00D70806">
      <w:rPr>
        <w:rFonts w:ascii="TH SarabunPSK" w:hAnsi="TH SarabunPSK" w:cs="TH SarabunPSK" w:hint="cs"/>
        <w:b/>
        <w:bCs/>
        <w:sz w:val="24"/>
        <w:szCs w:val="24"/>
        <w:cs/>
      </w:rPr>
      <w:t>ตามมติการประชุมคณะกรรมการที่ปรึกษาด้านวิชาการกรมฯ ครั้งที่ 2/2567 เมื่อวันที่ 27 มี.ค. 256</w:t>
    </w:r>
    <w:bookmarkEnd w:id="3"/>
    <w:r w:rsidR="00D70806">
      <w:rPr>
        <w:rFonts w:ascii="TH SarabunPSK" w:hAnsi="TH SarabunPSK" w:cs="TH SarabunPSK" w:hint="cs"/>
        <w:b/>
        <w:bCs/>
        <w:sz w:val="24"/>
        <w:szCs w:val="24"/>
        <w:cs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628D05"/>
    <w:multiLevelType w:val="hybridMultilevel"/>
    <w:tmpl w:val="D2FCB124"/>
    <w:lvl w:ilvl="0" w:tplc="562417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32"/>
        <w:szCs w:val="3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3" w15:restartNumberingAfterBreak="0">
    <w:nsid w:val="1DC133CF"/>
    <w:multiLevelType w:val="multilevel"/>
    <w:tmpl w:val="213A1ED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4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FD57426"/>
    <w:multiLevelType w:val="multilevel"/>
    <w:tmpl w:val="4AE0F7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576C3"/>
    <w:multiLevelType w:val="hybridMultilevel"/>
    <w:tmpl w:val="463E29A8"/>
    <w:lvl w:ilvl="0" w:tplc="C0645572">
      <w:start w:val="6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9" w15:restartNumberingAfterBreak="0">
    <w:nsid w:val="3E7A11CB"/>
    <w:multiLevelType w:val="multilevel"/>
    <w:tmpl w:val="7D22E9D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F927DCB"/>
    <w:multiLevelType w:val="hybridMultilevel"/>
    <w:tmpl w:val="4EE2A682"/>
    <w:lvl w:ilvl="0" w:tplc="0AA80914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96"/>
        </w:tabs>
        <w:ind w:left="2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16"/>
        </w:tabs>
        <w:ind w:left="3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36"/>
        </w:tabs>
        <w:ind w:left="4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56"/>
        </w:tabs>
        <w:ind w:left="5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76"/>
        </w:tabs>
        <w:ind w:left="5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96"/>
        </w:tabs>
        <w:ind w:left="6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16"/>
        </w:tabs>
        <w:ind w:left="7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36"/>
        </w:tabs>
        <w:ind w:left="7936" w:hanging="360"/>
      </w:pPr>
      <w:rPr>
        <w:rFonts w:ascii="Wingdings" w:hAnsi="Wingdings" w:hint="default"/>
      </w:rPr>
    </w:lvl>
  </w:abstractNum>
  <w:abstractNum w:abstractNumId="11" w15:restartNumberingAfterBreak="0">
    <w:nsid w:val="49BF73A9"/>
    <w:multiLevelType w:val="multilevel"/>
    <w:tmpl w:val="226CFE9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9EF1C92"/>
    <w:multiLevelType w:val="hybridMultilevel"/>
    <w:tmpl w:val="4E5EEFCC"/>
    <w:lvl w:ilvl="0" w:tplc="F3943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D5260"/>
    <w:multiLevelType w:val="hybridMultilevel"/>
    <w:tmpl w:val="4E8488AE"/>
    <w:lvl w:ilvl="0" w:tplc="4D3C6A7A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F47FD"/>
    <w:multiLevelType w:val="multilevel"/>
    <w:tmpl w:val="010A34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5" w15:restartNumberingAfterBreak="0">
    <w:nsid w:val="4DF023A8"/>
    <w:multiLevelType w:val="multilevel"/>
    <w:tmpl w:val="42066168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93B68"/>
    <w:multiLevelType w:val="hybridMultilevel"/>
    <w:tmpl w:val="A120E9D8"/>
    <w:lvl w:ilvl="0" w:tplc="AB649BE2">
      <w:start w:val="1"/>
      <w:numFmt w:val="decimal"/>
      <w:lvlText w:val="%1."/>
      <w:lvlJc w:val="left"/>
      <w:pPr>
        <w:ind w:left="223" w:firstLine="0"/>
      </w:pPr>
      <w:rPr>
        <w:rFonts w:ascii="TH SarabunPSK" w:eastAsia="Calibri" w:hAnsi="TH SarabunPSK" w:cs="TH SarabunPSK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3231B"/>
    <w:multiLevelType w:val="hybridMultilevel"/>
    <w:tmpl w:val="D4DA3448"/>
    <w:lvl w:ilvl="0" w:tplc="37982C24">
      <w:start w:val="1"/>
      <w:numFmt w:val="decimal"/>
      <w:lvlText w:val="%1."/>
      <w:lvlJc w:val="left"/>
      <w:pPr>
        <w:ind w:left="223" w:firstLine="0"/>
      </w:pPr>
      <w:rPr>
        <w:rFonts w:ascii="TH SarabunPSK" w:eastAsia="Calibri" w:hAnsi="TH SarabunPSK" w:cs="TH SarabunPSK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2323504">
      <w:start w:val="1"/>
      <w:numFmt w:val="lowerLetter"/>
      <w:lvlText w:val="%2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5E8E560">
      <w:start w:val="1"/>
      <w:numFmt w:val="lowerRoman"/>
      <w:lvlText w:val="%3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80466C8">
      <w:start w:val="1"/>
      <w:numFmt w:val="decimal"/>
      <w:lvlText w:val="%4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372327E">
      <w:start w:val="1"/>
      <w:numFmt w:val="lowerLetter"/>
      <w:lvlText w:val="%5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8CC44C0">
      <w:start w:val="1"/>
      <w:numFmt w:val="lowerRoman"/>
      <w:lvlText w:val="%6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7E63FF2">
      <w:start w:val="1"/>
      <w:numFmt w:val="decimal"/>
      <w:lvlText w:val="%7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1940FDE">
      <w:start w:val="1"/>
      <w:numFmt w:val="lowerLetter"/>
      <w:lvlText w:val="%8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822278C">
      <w:start w:val="1"/>
      <w:numFmt w:val="lowerRoman"/>
      <w:lvlText w:val="%9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62442868"/>
    <w:multiLevelType w:val="hybridMultilevel"/>
    <w:tmpl w:val="CA6C4A5E"/>
    <w:lvl w:ilvl="0" w:tplc="F738E6BA">
      <w:start w:val="1"/>
      <w:numFmt w:val="decimal"/>
      <w:lvlText w:val="%1."/>
      <w:lvlJc w:val="left"/>
      <w:pPr>
        <w:ind w:left="223" w:firstLine="0"/>
      </w:pPr>
      <w:rPr>
        <w:rFonts w:ascii="TH SarabunIT๙" w:eastAsia="Calibri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517BF9"/>
    <w:multiLevelType w:val="hybridMultilevel"/>
    <w:tmpl w:val="6BE49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13C5E"/>
    <w:multiLevelType w:val="hybridMultilevel"/>
    <w:tmpl w:val="F8E05FD2"/>
    <w:lvl w:ilvl="0" w:tplc="17020AE2">
      <w:start w:val="15"/>
      <w:numFmt w:val="decimal"/>
      <w:lvlText w:val="%1"/>
      <w:lvlJc w:val="left"/>
      <w:pPr>
        <w:ind w:left="720" w:hanging="360"/>
      </w:pPr>
      <w:rPr>
        <w:rFonts w:eastAsia="Calibr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F5AE7"/>
    <w:multiLevelType w:val="hybridMultilevel"/>
    <w:tmpl w:val="4056A416"/>
    <w:lvl w:ilvl="0" w:tplc="57663A80">
      <w:start w:val="1"/>
      <w:numFmt w:val="bullet"/>
      <w:lvlText w:val="-"/>
      <w:lvlJc w:val="left"/>
      <w:pPr>
        <w:ind w:left="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CE0F918">
      <w:start w:val="1"/>
      <w:numFmt w:val="bullet"/>
      <w:lvlText w:val="o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06A2582">
      <w:start w:val="1"/>
      <w:numFmt w:val="bullet"/>
      <w:lvlText w:val="▪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2703E28">
      <w:start w:val="1"/>
      <w:numFmt w:val="bullet"/>
      <w:lvlText w:val="•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488ABC0">
      <w:start w:val="1"/>
      <w:numFmt w:val="bullet"/>
      <w:lvlText w:val="o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020F0A4">
      <w:start w:val="1"/>
      <w:numFmt w:val="bullet"/>
      <w:lvlText w:val="▪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384926">
      <w:start w:val="1"/>
      <w:numFmt w:val="bullet"/>
      <w:lvlText w:val="•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AA64694">
      <w:start w:val="1"/>
      <w:numFmt w:val="bullet"/>
      <w:lvlText w:val="o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F868EEE">
      <w:start w:val="1"/>
      <w:numFmt w:val="bullet"/>
      <w:lvlText w:val="▪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7C256F6F"/>
    <w:multiLevelType w:val="multilevel"/>
    <w:tmpl w:val="750A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C4444D"/>
    <w:multiLevelType w:val="hybridMultilevel"/>
    <w:tmpl w:val="3300DA50"/>
    <w:lvl w:ilvl="0" w:tplc="FB0C8F7C">
      <w:start w:val="14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413352652">
    <w:abstractNumId w:val="4"/>
  </w:num>
  <w:num w:numId="2" w16cid:durableId="1894075794">
    <w:abstractNumId w:val="16"/>
  </w:num>
  <w:num w:numId="3" w16cid:durableId="1124931700">
    <w:abstractNumId w:val="11"/>
  </w:num>
  <w:num w:numId="4" w16cid:durableId="1309046379">
    <w:abstractNumId w:val="2"/>
  </w:num>
  <w:num w:numId="5" w16cid:durableId="221865857">
    <w:abstractNumId w:val="12"/>
  </w:num>
  <w:num w:numId="6" w16cid:durableId="1206139128">
    <w:abstractNumId w:val="1"/>
  </w:num>
  <w:num w:numId="7" w16cid:durableId="340473200">
    <w:abstractNumId w:val="21"/>
  </w:num>
  <w:num w:numId="8" w16cid:durableId="1428843503">
    <w:abstractNumId w:val="17"/>
  </w:num>
  <w:num w:numId="9" w16cid:durableId="303318774">
    <w:abstractNumId w:val="14"/>
  </w:num>
  <w:num w:numId="10" w16cid:durableId="1557200975">
    <w:abstractNumId w:val="3"/>
  </w:num>
  <w:num w:numId="11" w16cid:durableId="1796439749">
    <w:abstractNumId w:val="7"/>
  </w:num>
  <w:num w:numId="12" w16cid:durableId="1462921714">
    <w:abstractNumId w:val="22"/>
  </w:num>
  <w:num w:numId="13" w16cid:durableId="518811048">
    <w:abstractNumId w:val="6"/>
  </w:num>
  <w:num w:numId="14" w16cid:durableId="1982146704">
    <w:abstractNumId w:val="9"/>
  </w:num>
  <w:num w:numId="15" w16cid:durableId="1830168388">
    <w:abstractNumId w:val="23"/>
  </w:num>
  <w:num w:numId="16" w16cid:durableId="1787189332">
    <w:abstractNumId w:val="5"/>
  </w:num>
  <w:num w:numId="17" w16cid:durableId="1455171870">
    <w:abstractNumId w:val="8"/>
  </w:num>
  <w:num w:numId="18" w16cid:durableId="2006586737">
    <w:abstractNumId w:val="26"/>
  </w:num>
  <w:num w:numId="19" w16cid:durableId="897014354">
    <w:abstractNumId w:val="13"/>
  </w:num>
  <w:num w:numId="20" w16cid:durableId="1220245039">
    <w:abstractNumId w:val="0"/>
  </w:num>
  <w:num w:numId="21" w16cid:durableId="733044890">
    <w:abstractNumId w:val="10"/>
  </w:num>
  <w:num w:numId="22" w16cid:durableId="1333292023">
    <w:abstractNumId w:val="15"/>
  </w:num>
  <w:num w:numId="23" w16cid:durableId="697047438">
    <w:abstractNumId w:val="24"/>
  </w:num>
  <w:num w:numId="24" w16cid:durableId="10601363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5045768">
    <w:abstractNumId w:val="18"/>
  </w:num>
  <w:num w:numId="26" w16cid:durableId="1241519239">
    <w:abstractNumId w:val="20"/>
  </w:num>
  <w:num w:numId="27" w16cid:durableId="17470250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88"/>
    <w:rsid w:val="0000032E"/>
    <w:rsid w:val="000052C8"/>
    <w:rsid w:val="00010DD3"/>
    <w:rsid w:val="00011A94"/>
    <w:rsid w:val="00012508"/>
    <w:rsid w:val="00012B27"/>
    <w:rsid w:val="00014130"/>
    <w:rsid w:val="000143A6"/>
    <w:rsid w:val="00014EC3"/>
    <w:rsid w:val="000153DD"/>
    <w:rsid w:val="000154AF"/>
    <w:rsid w:val="000220E2"/>
    <w:rsid w:val="00022E25"/>
    <w:rsid w:val="00023C7F"/>
    <w:rsid w:val="000270CD"/>
    <w:rsid w:val="000271D3"/>
    <w:rsid w:val="00027953"/>
    <w:rsid w:val="00034D2F"/>
    <w:rsid w:val="00041855"/>
    <w:rsid w:val="00041B46"/>
    <w:rsid w:val="00042587"/>
    <w:rsid w:val="00044388"/>
    <w:rsid w:val="00044936"/>
    <w:rsid w:val="00045028"/>
    <w:rsid w:val="00046B16"/>
    <w:rsid w:val="000475A2"/>
    <w:rsid w:val="00051061"/>
    <w:rsid w:val="000519D7"/>
    <w:rsid w:val="000535FA"/>
    <w:rsid w:val="0005368A"/>
    <w:rsid w:val="00053FEE"/>
    <w:rsid w:val="00060297"/>
    <w:rsid w:val="00061E5E"/>
    <w:rsid w:val="000718DA"/>
    <w:rsid w:val="000734F5"/>
    <w:rsid w:val="00075D37"/>
    <w:rsid w:val="00081038"/>
    <w:rsid w:val="000837DB"/>
    <w:rsid w:val="000844D8"/>
    <w:rsid w:val="0008497D"/>
    <w:rsid w:val="00092F1D"/>
    <w:rsid w:val="000A1E10"/>
    <w:rsid w:val="000A69D0"/>
    <w:rsid w:val="000B0A6D"/>
    <w:rsid w:val="000B2966"/>
    <w:rsid w:val="000C05C7"/>
    <w:rsid w:val="000C08AC"/>
    <w:rsid w:val="000C2AF1"/>
    <w:rsid w:val="000C3130"/>
    <w:rsid w:val="000C38A8"/>
    <w:rsid w:val="000C4538"/>
    <w:rsid w:val="000D1942"/>
    <w:rsid w:val="000D3354"/>
    <w:rsid w:val="000D4B09"/>
    <w:rsid w:val="000D7214"/>
    <w:rsid w:val="000E65ED"/>
    <w:rsid w:val="000F2BB9"/>
    <w:rsid w:val="000F5BB7"/>
    <w:rsid w:val="000F61B7"/>
    <w:rsid w:val="000F7301"/>
    <w:rsid w:val="00100B35"/>
    <w:rsid w:val="00100E11"/>
    <w:rsid w:val="0010192C"/>
    <w:rsid w:val="00103173"/>
    <w:rsid w:val="00107A27"/>
    <w:rsid w:val="0011530B"/>
    <w:rsid w:val="00125340"/>
    <w:rsid w:val="00130930"/>
    <w:rsid w:val="001310E9"/>
    <w:rsid w:val="00131FCC"/>
    <w:rsid w:val="001320B3"/>
    <w:rsid w:val="00133082"/>
    <w:rsid w:val="001507F5"/>
    <w:rsid w:val="00151920"/>
    <w:rsid w:val="00152F7A"/>
    <w:rsid w:val="00154B0C"/>
    <w:rsid w:val="00155E04"/>
    <w:rsid w:val="00167311"/>
    <w:rsid w:val="001700C0"/>
    <w:rsid w:val="001732D2"/>
    <w:rsid w:val="00174C34"/>
    <w:rsid w:val="001808F2"/>
    <w:rsid w:val="001819E3"/>
    <w:rsid w:val="001859A7"/>
    <w:rsid w:val="0019126C"/>
    <w:rsid w:val="00194BF3"/>
    <w:rsid w:val="00195E61"/>
    <w:rsid w:val="00196554"/>
    <w:rsid w:val="001A1CDB"/>
    <w:rsid w:val="001A1E96"/>
    <w:rsid w:val="001A2C9E"/>
    <w:rsid w:val="001A3C6B"/>
    <w:rsid w:val="001A58F0"/>
    <w:rsid w:val="001A7711"/>
    <w:rsid w:val="001B2CFF"/>
    <w:rsid w:val="001B2EC7"/>
    <w:rsid w:val="001C3718"/>
    <w:rsid w:val="001C7092"/>
    <w:rsid w:val="001D294E"/>
    <w:rsid w:val="001D2F55"/>
    <w:rsid w:val="001D3F47"/>
    <w:rsid w:val="001E31E1"/>
    <w:rsid w:val="001E3945"/>
    <w:rsid w:val="001E50C0"/>
    <w:rsid w:val="001E59E8"/>
    <w:rsid w:val="001F1F72"/>
    <w:rsid w:val="00200B99"/>
    <w:rsid w:val="00203E0D"/>
    <w:rsid w:val="002046DA"/>
    <w:rsid w:val="00211BC7"/>
    <w:rsid w:val="00212327"/>
    <w:rsid w:val="0021547C"/>
    <w:rsid w:val="00215A32"/>
    <w:rsid w:val="00217D34"/>
    <w:rsid w:val="00225A3F"/>
    <w:rsid w:val="0023177C"/>
    <w:rsid w:val="00232423"/>
    <w:rsid w:val="00232E82"/>
    <w:rsid w:val="0023459D"/>
    <w:rsid w:val="00246F29"/>
    <w:rsid w:val="00247911"/>
    <w:rsid w:val="002524C6"/>
    <w:rsid w:val="00255D73"/>
    <w:rsid w:val="00267E9F"/>
    <w:rsid w:val="00273D27"/>
    <w:rsid w:val="0028119B"/>
    <w:rsid w:val="0028188C"/>
    <w:rsid w:val="00281EB6"/>
    <w:rsid w:val="00283E2A"/>
    <w:rsid w:val="00284344"/>
    <w:rsid w:val="0029087E"/>
    <w:rsid w:val="00290ECC"/>
    <w:rsid w:val="00292739"/>
    <w:rsid w:val="00292DE3"/>
    <w:rsid w:val="00292F49"/>
    <w:rsid w:val="0029323E"/>
    <w:rsid w:val="002A192F"/>
    <w:rsid w:val="002A406E"/>
    <w:rsid w:val="002A6A5D"/>
    <w:rsid w:val="002B1DE2"/>
    <w:rsid w:val="002B4534"/>
    <w:rsid w:val="002B684B"/>
    <w:rsid w:val="002B6A70"/>
    <w:rsid w:val="002C2B71"/>
    <w:rsid w:val="002D5626"/>
    <w:rsid w:val="002D618F"/>
    <w:rsid w:val="002D77A0"/>
    <w:rsid w:val="002E2291"/>
    <w:rsid w:val="002F0C58"/>
    <w:rsid w:val="002F1373"/>
    <w:rsid w:val="002F2E36"/>
    <w:rsid w:val="002F4E14"/>
    <w:rsid w:val="00305B87"/>
    <w:rsid w:val="00307A43"/>
    <w:rsid w:val="00313CD9"/>
    <w:rsid w:val="00314AAC"/>
    <w:rsid w:val="00314E50"/>
    <w:rsid w:val="00316984"/>
    <w:rsid w:val="003210F0"/>
    <w:rsid w:val="00322F15"/>
    <w:rsid w:val="00324E4B"/>
    <w:rsid w:val="00326B52"/>
    <w:rsid w:val="00326E70"/>
    <w:rsid w:val="003312AB"/>
    <w:rsid w:val="0033428E"/>
    <w:rsid w:val="003374EC"/>
    <w:rsid w:val="00341814"/>
    <w:rsid w:val="0034414D"/>
    <w:rsid w:val="00344478"/>
    <w:rsid w:val="00345616"/>
    <w:rsid w:val="0035635A"/>
    <w:rsid w:val="00361BCD"/>
    <w:rsid w:val="00361E64"/>
    <w:rsid w:val="00371CAF"/>
    <w:rsid w:val="0037339D"/>
    <w:rsid w:val="00375A55"/>
    <w:rsid w:val="00376B16"/>
    <w:rsid w:val="00382AF6"/>
    <w:rsid w:val="00384A45"/>
    <w:rsid w:val="00384F87"/>
    <w:rsid w:val="003872D0"/>
    <w:rsid w:val="003A6BA4"/>
    <w:rsid w:val="003B17F3"/>
    <w:rsid w:val="003B1F63"/>
    <w:rsid w:val="003C0A3E"/>
    <w:rsid w:val="003C3A21"/>
    <w:rsid w:val="003D2EF5"/>
    <w:rsid w:val="003D326A"/>
    <w:rsid w:val="003E508B"/>
    <w:rsid w:val="003E556A"/>
    <w:rsid w:val="003E6487"/>
    <w:rsid w:val="003E7A51"/>
    <w:rsid w:val="003F0CBA"/>
    <w:rsid w:val="003F1AEF"/>
    <w:rsid w:val="003F7818"/>
    <w:rsid w:val="00403A93"/>
    <w:rsid w:val="004050EE"/>
    <w:rsid w:val="00410245"/>
    <w:rsid w:val="00410864"/>
    <w:rsid w:val="00411E06"/>
    <w:rsid w:val="004138B9"/>
    <w:rsid w:val="00415578"/>
    <w:rsid w:val="0042184D"/>
    <w:rsid w:val="004259E8"/>
    <w:rsid w:val="00426E69"/>
    <w:rsid w:val="004324BA"/>
    <w:rsid w:val="00435D45"/>
    <w:rsid w:val="00445D9B"/>
    <w:rsid w:val="00446685"/>
    <w:rsid w:val="00446A2A"/>
    <w:rsid w:val="00450263"/>
    <w:rsid w:val="00455011"/>
    <w:rsid w:val="00462C1F"/>
    <w:rsid w:val="00462D9A"/>
    <w:rsid w:val="00467658"/>
    <w:rsid w:val="00477585"/>
    <w:rsid w:val="004816A2"/>
    <w:rsid w:val="00481FC0"/>
    <w:rsid w:val="004905B5"/>
    <w:rsid w:val="00490986"/>
    <w:rsid w:val="00496630"/>
    <w:rsid w:val="004A686B"/>
    <w:rsid w:val="004B18E4"/>
    <w:rsid w:val="004B65C3"/>
    <w:rsid w:val="004B6D1A"/>
    <w:rsid w:val="004C134A"/>
    <w:rsid w:val="004C3FD1"/>
    <w:rsid w:val="004C6C3D"/>
    <w:rsid w:val="004D069D"/>
    <w:rsid w:val="004D33BD"/>
    <w:rsid w:val="004D5292"/>
    <w:rsid w:val="004E1F9E"/>
    <w:rsid w:val="004E68EA"/>
    <w:rsid w:val="00501445"/>
    <w:rsid w:val="0050686A"/>
    <w:rsid w:val="00510E13"/>
    <w:rsid w:val="005110B5"/>
    <w:rsid w:val="00516BD5"/>
    <w:rsid w:val="00516FAD"/>
    <w:rsid w:val="00524E92"/>
    <w:rsid w:val="005314EC"/>
    <w:rsid w:val="005335ED"/>
    <w:rsid w:val="005336BB"/>
    <w:rsid w:val="00534A29"/>
    <w:rsid w:val="005407ED"/>
    <w:rsid w:val="00542736"/>
    <w:rsid w:val="00542D62"/>
    <w:rsid w:val="00543328"/>
    <w:rsid w:val="005440AD"/>
    <w:rsid w:val="0055645B"/>
    <w:rsid w:val="00560347"/>
    <w:rsid w:val="00566BC7"/>
    <w:rsid w:val="00575A61"/>
    <w:rsid w:val="00592B68"/>
    <w:rsid w:val="00593479"/>
    <w:rsid w:val="00596322"/>
    <w:rsid w:val="005A2484"/>
    <w:rsid w:val="005A30B3"/>
    <w:rsid w:val="005A30FB"/>
    <w:rsid w:val="005B06E3"/>
    <w:rsid w:val="005B3DFB"/>
    <w:rsid w:val="005B4B63"/>
    <w:rsid w:val="005C165D"/>
    <w:rsid w:val="005D0B85"/>
    <w:rsid w:val="005D107D"/>
    <w:rsid w:val="005D35FB"/>
    <w:rsid w:val="005E112B"/>
    <w:rsid w:val="005E6916"/>
    <w:rsid w:val="005E7210"/>
    <w:rsid w:val="005E7981"/>
    <w:rsid w:val="00605999"/>
    <w:rsid w:val="00610B37"/>
    <w:rsid w:val="006137DD"/>
    <w:rsid w:val="00613F01"/>
    <w:rsid w:val="0061669A"/>
    <w:rsid w:val="00622507"/>
    <w:rsid w:val="006232C7"/>
    <w:rsid w:val="006239C7"/>
    <w:rsid w:val="006258EC"/>
    <w:rsid w:val="006327B2"/>
    <w:rsid w:val="00633088"/>
    <w:rsid w:val="00635D61"/>
    <w:rsid w:val="00635E86"/>
    <w:rsid w:val="00637EB8"/>
    <w:rsid w:val="006425DB"/>
    <w:rsid w:val="00644093"/>
    <w:rsid w:val="0064639D"/>
    <w:rsid w:val="006469E2"/>
    <w:rsid w:val="00647E43"/>
    <w:rsid w:val="006568FE"/>
    <w:rsid w:val="00665EB4"/>
    <w:rsid w:val="00666B7C"/>
    <w:rsid w:val="00667197"/>
    <w:rsid w:val="00675B9D"/>
    <w:rsid w:val="00677DAA"/>
    <w:rsid w:val="006818A4"/>
    <w:rsid w:val="0068242D"/>
    <w:rsid w:val="0069006D"/>
    <w:rsid w:val="006949F0"/>
    <w:rsid w:val="0069704C"/>
    <w:rsid w:val="006A0F5B"/>
    <w:rsid w:val="006A2C8F"/>
    <w:rsid w:val="006A6300"/>
    <w:rsid w:val="006A77EB"/>
    <w:rsid w:val="006B48EC"/>
    <w:rsid w:val="006C453F"/>
    <w:rsid w:val="006C4CFF"/>
    <w:rsid w:val="006C6A27"/>
    <w:rsid w:val="006D31D7"/>
    <w:rsid w:val="006D73B7"/>
    <w:rsid w:val="006D759B"/>
    <w:rsid w:val="006E5EDE"/>
    <w:rsid w:val="006F3005"/>
    <w:rsid w:val="006F450E"/>
    <w:rsid w:val="007017C8"/>
    <w:rsid w:val="0070471F"/>
    <w:rsid w:val="0070619E"/>
    <w:rsid w:val="00706877"/>
    <w:rsid w:val="0071076D"/>
    <w:rsid w:val="0071437C"/>
    <w:rsid w:val="00714564"/>
    <w:rsid w:val="00715359"/>
    <w:rsid w:val="00716D18"/>
    <w:rsid w:val="00727561"/>
    <w:rsid w:val="007325B9"/>
    <w:rsid w:val="00734AF7"/>
    <w:rsid w:val="00740DDB"/>
    <w:rsid w:val="00741F48"/>
    <w:rsid w:val="007458F7"/>
    <w:rsid w:val="00745F49"/>
    <w:rsid w:val="00746B8A"/>
    <w:rsid w:val="0075138A"/>
    <w:rsid w:val="00760BDB"/>
    <w:rsid w:val="00764E4B"/>
    <w:rsid w:val="007655DF"/>
    <w:rsid w:val="00767974"/>
    <w:rsid w:val="00767EAE"/>
    <w:rsid w:val="007710F2"/>
    <w:rsid w:val="00776C70"/>
    <w:rsid w:val="007906DB"/>
    <w:rsid w:val="007908FB"/>
    <w:rsid w:val="00791A2A"/>
    <w:rsid w:val="00791B2C"/>
    <w:rsid w:val="00792DE8"/>
    <w:rsid w:val="007A1A22"/>
    <w:rsid w:val="007A351A"/>
    <w:rsid w:val="007B1F41"/>
    <w:rsid w:val="007B40B7"/>
    <w:rsid w:val="007B557E"/>
    <w:rsid w:val="007B5E0A"/>
    <w:rsid w:val="007B5F98"/>
    <w:rsid w:val="007C3426"/>
    <w:rsid w:val="007C3DF4"/>
    <w:rsid w:val="007D1CFF"/>
    <w:rsid w:val="007D2150"/>
    <w:rsid w:val="007D249C"/>
    <w:rsid w:val="007D289A"/>
    <w:rsid w:val="007D384F"/>
    <w:rsid w:val="007E1B84"/>
    <w:rsid w:val="007E28EA"/>
    <w:rsid w:val="007F3A4F"/>
    <w:rsid w:val="007F4809"/>
    <w:rsid w:val="007F5770"/>
    <w:rsid w:val="007F6CC7"/>
    <w:rsid w:val="008070FD"/>
    <w:rsid w:val="00811720"/>
    <w:rsid w:val="008146B6"/>
    <w:rsid w:val="00817868"/>
    <w:rsid w:val="00817BE7"/>
    <w:rsid w:val="0082026D"/>
    <w:rsid w:val="0082552A"/>
    <w:rsid w:val="0083135E"/>
    <w:rsid w:val="00833059"/>
    <w:rsid w:val="0084611E"/>
    <w:rsid w:val="00846503"/>
    <w:rsid w:val="00847F94"/>
    <w:rsid w:val="008529AF"/>
    <w:rsid w:val="008557F6"/>
    <w:rsid w:val="008605CA"/>
    <w:rsid w:val="00864F76"/>
    <w:rsid w:val="00865156"/>
    <w:rsid w:val="008709B0"/>
    <w:rsid w:val="00880868"/>
    <w:rsid w:val="00881627"/>
    <w:rsid w:val="00882006"/>
    <w:rsid w:val="00882D42"/>
    <w:rsid w:val="00883B95"/>
    <w:rsid w:val="008869B9"/>
    <w:rsid w:val="0089148A"/>
    <w:rsid w:val="00891BE4"/>
    <w:rsid w:val="008A0898"/>
    <w:rsid w:val="008A44BB"/>
    <w:rsid w:val="008B54C8"/>
    <w:rsid w:val="008B5799"/>
    <w:rsid w:val="008C64C7"/>
    <w:rsid w:val="008C66BA"/>
    <w:rsid w:val="008D0198"/>
    <w:rsid w:val="008D1A71"/>
    <w:rsid w:val="008D285B"/>
    <w:rsid w:val="008E2AE3"/>
    <w:rsid w:val="008E2BC1"/>
    <w:rsid w:val="008E7325"/>
    <w:rsid w:val="008E79CF"/>
    <w:rsid w:val="008F6A40"/>
    <w:rsid w:val="009038BD"/>
    <w:rsid w:val="009131B7"/>
    <w:rsid w:val="0091377D"/>
    <w:rsid w:val="00913B25"/>
    <w:rsid w:val="009150C3"/>
    <w:rsid w:val="009202A5"/>
    <w:rsid w:val="009238A2"/>
    <w:rsid w:val="00925231"/>
    <w:rsid w:val="009305D1"/>
    <w:rsid w:val="009403A8"/>
    <w:rsid w:val="009447E2"/>
    <w:rsid w:val="009549A4"/>
    <w:rsid w:val="009562C0"/>
    <w:rsid w:val="00963E74"/>
    <w:rsid w:val="009744A9"/>
    <w:rsid w:val="00974B88"/>
    <w:rsid w:val="00974C85"/>
    <w:rsid w:val="00982171"/>
    <w:rsid w:val="00985B3A"/>
    <w:rsid w:val="00992571"/>
    <w:rsid w:val="0099313B"/>
    <w:rsid w:val="009973C2"/>
    <w:rsid w:val="009A3CA9"/>
    <w:rsid w:val="009A68B9"/>
    <w:rsid w:val="009A6EC0"/>
    <w:rsid w:val="009B24A8"/>
    <w:rsid w:val="009C2B71"/>
    <w:rsid w:val="009C3408"/>
    <w:rsid w:val="009D0A68"/>
    <w:rsid w:val="009D5494"/>
    <w:rsid w:val="009D7182"/>
    <w:rsid w:val="009E3A87"/>
    <w:rsid w:val="009F1C7B"/>
    <w:rsid w:val="009F2D52"/>
    <w:rsid w:val="009F5321"/>
    <w:rsid w:val="00A02383"/>
    <w:rsid w:val="00A14918"/>
    <w:rsid w:val="00A20F33"/>
    <w:rsid w:val="00A21278"/>
    <w:rsid w:val="00A25F00"/>
    <w:rsid w:val="00A30277"/>
    <w:rsid w:val="00A33BCB"/>
    <w:rsid w:val="00A33D27"/>
    <w:rsid w:val="00A35BA3"/>
    <w:rsid w:val="00A373BD"/>
    <w:rsid w:val="00A4111C"/>
    <w:rsid w:val="00A44F8F"/>
    <w:rsid w:val="00A47D62"/>
    <w:rsid w:val="00A50F1A"/>
    <w:rsid w:val="00A618F8"/>
    <w:rsid w:val="00A61F6A"/>
    <w:rsid w:val="00A6416A"/>
    <w:rsid w:val="00A6452B"/>
    <w:rsid w:val="00A64F41"/>
    <w:rsid w:val="00A72429"/>
    <w:rsid w:val="00A91F91"/>
    <w:rsid w:val="00AA74A9"/>
    <w:rsid w:val="00AB2C58"/>
    <w:rsid w:val="00AC4418"/>
    <w:rsid w:val="00AD3D3F"/>
    <w:rsid w:val="00AE1D15"/>
    <w:rsid w:val="00AE1EEF"/>
    <w:rsid w:val="00AE1FA4"/>
    <w:rsid w:val="00AE568F"/>
    <w:rsid w:val="00AF092B"/>
    <w:rsid w:val="00AF327D"/>
    <w:rsid w:val="00AF42DB"/>
    <w:rsid w:val="00AF49E6"/>
    <w:rsid w:val="00B00FF1"/>
    <w:rsid w:val="00B04BF2"/>
    <w:rsid w:val="00B058D3"/>
    <w:rsid w:val="00B11641"/>
    <w:rsid w:val="00B13BB2"/>
    <w:rsid w:val="00B17267"/>
    <w:rsid w:val="00B27DEB"/>
    <w:rsid w:val="00B3377E"/>
    <w:rsid w:val="00B36B49"/>
    <w:rsid w:val="00B40A9A"/>
    <w:rsid w:val="00B41613"/>
    <w:rsid w:val="00B475A1"/>
    <w:rsid w:val="00B5601A"/>
    <w:rsid w:val="00B62410"/>
    <w:rsid w:val="00B642BF"/>
    <w:rsid w:val="00B64E67"/>
    <w:rsid w:val="00B700E6"/>
    <w:rsid w:val="00B72D5E"/>
    <w:rsid w:val="00B73FDA"/>
    <w:rsid w:val="00B83828"/>
    <w:rsid w:val="00B86495"/>
    <w:rsid w:val="00B9649E"/>
    <w:rsid w:val="00B96DDC"/>
    <w:rsid w:val="00B972DD"/>
    <w:rsid w:val="00BA4074"/>
    <w:rsid w:val="00BA6B7E"/>
    <w:rsid w:val="00BB2C68"/>
    <w:rsid w:val="00BB6E48"/>
    <w:rsid w:val="00BB7079"/>
    <w:rsid w:val="00BC0DA9"/>
    <w:rsid w:val="00BC20AB"/>
    <w:rsid w:val="00BC515A"/>
    <w:rsid w:val="00BD21E2"/>
    <w:rsid w:val="00BD22BA"/>
    <w:rsid w:val="00BD42E3"/>
    <w:rsid w:val="00BD6881"/>
    <w:rsid w:val="00BE14C1"/>
    <w:rsid w:val="00BE16EC"/>
    <w:rsid w:val="00BE27A5"/>
    <w:rsid w:val="00BE5DA9"/>
    <w:rsid w:val="00BE7A1E"/>
    <w:rsid w:val="00BF09AB"/>
    <w:rsid w:val="00BF30EA"/>
    <w:rsid w:val="00BF7258"/>
    <w:rsid w:val="00C039B6"/>
    <w:rsid w:val="00C062FC"/>
    <w:rsid w:val="00C15BD4"/>
    <w:rsid w:val="00C16213"/>
    <w:rsid w:val="00C17E64"/>
    <w:rsid w:val="00C21D33"/>
    <w:rsid w:val="00C24920"/>
    <w:rsid w:val="00C438B3"/>
    <w:rsid w:val="00C454D1"/>
    <w:rsid w:val="00C47500"/>
    <w:rsid w:val="00C51120"/>
    <w:rsid w:val="00C5285B"/>
    <w:rsid w:val="00C61454"/>
    <w:rsid w:val="00C62415"/>
    <w:rsid w:val="00C6642D"/>
    <w:rsid w:val="00C66E37"/>
    <w:rsid w:val="00C7112D"/>
    <w:rsid w:val="00C745C2"/>
    <w:rsid w:val="00C76FEB"/>
    <w:rsid w:val="00C852EE"/>
    <w:rsid w:val="00C87F55"/>
    <w:rsid w:val="00C95D3F"/>
    <w:rsid w:val="00C966D4"/>
    <w:rsid w:val="00CA5D51"/>
    <w:rsid w:val="00CB143B"/>
    <w:rsid w:val="00CB473B"/>
    <w:rsid w:val="00CB489E"/>
    <w:rsid w:val="00CC0271"/>
    <w:rsid w:val="00CC2E8C"/>
    <w:rsid w:val="00CC3DB5"/>
    <w:rsid w:val="00CD1A7D"/>
    <w:rsid w:val="00CD41DA"/>
    <w:rsid w:val="00CD65AF"/>
    <w:rsid w:val="00CE1882"/>
    <w:rsid w:val="00CE1DD3"/>
    <w:rsid w:val="00CE2263"/>
    <w:rsid w:val="00CF3409"/>
    <w:rsid w:val="00CF3721"/>
    <w:rsid w:val="00CF3F42"/>
    <w:rsid w:val="00D00258"/>
    <w:rsid w:val="00D02333"/>
    <w:rsid w:val="00D03864"/>
    <w:rsid w:val="00D03D5A"/>
    <w:rsid w:val="00D0545E"/>
    <w:rsid w:val="00D0637F"/>
    <w:rsid w:val="00D165AF"/>
    <w:rsid w:val="00D17F35"/>
    <w:rsid w:val="00D20886"/>
    <w:rsid w:val="00D254EC"/>
    <w:rsid w:val="00D30EBF"/>
    <w:rsid w:val="00D33EE6"/>
    <w:rsid w:val="00D37E16"/>
    <w:rsid w:val="00D41E87"/>
    <w:rsid w:val="00D46733"/>
    <w:rsid w:val="00D47411"/>
    <w:rsid w:val="00D56651"/>
    <w:rsid w:val="00D60DC6"/>
    <w:rsid w:val="00D70806"/>
    <w:rsid w:val="00D71913"/>
    <w:rsid w:val="00D73B7C"/>
    <w:rsid w:val="00D73F7D"/>
    <w:rsid w:val="00D74BE1"/>
    <w:rsid w:val="00D763A2"/>
    <w:rsid w:val="00D76D33"/>
    <w:rsid w:val="00D944EA"/>
    <w:rsid w:val="00D96EAD"/>
    <w:rsid w:val="00DA41C3"/>
    <w:rsid w:val="00DA5893"/>
    <w:rsid w:val="00DB344C"/>
    <w:rsid w:val="00DB375A"/>
    <w:rsid w:val="00DB7D9A"/>
    <w:rsid w:val="00DC0631"/>
    <w:rsid w:val="00DC7313"/>
    <w:rsid w:val="00DD34B4"/>
    <w:rsid w:val="00DD467F"/>
    <w:rsid w:val="00DD46F1"/>
    <w:rsid w:val="00DE5965"/>
    <w:rsid w:val="00DE61EA"/>
    <w:rsid w:val="00DE7FCA"/>
    <w:rsid w:val="00DF0503"/>
    <w:rsid w:val="00DF1A97"/>
    <w:rsid w:val="00DF3300"/>
    <w:rsid w:val="00DF4449"/>
    <w:rsid w:val="00E14B82"/>
    <w:rsid w:val="00E24C0A"/>
    <w:rsid w:val="00E262DA"/>
    <w:rsid w:val="00E265EA"/>
    <w:rsid w:val="00E26602"/>
    <w:rsid w:val="00E330AC"/>
    <w:rsid w:val="00E33B96"/>
    <w:rsid w:val="00E430DA"/>
    <w:rsid w:val="00E536BF"/>
    <w:rsid w:val="00E562B2"/>
    <w:rsid w:val="00E60A3F"/>
    <w:rsid w:val="00E617CF"/>
    <w:rsid w:val="00E61BB1"/>
    <w:rsid w:val="00E658F6"/>
    <w:rsid w:val="00E6687C"/>
    <w:rsid w:val="00E716A0"/>
    <w:rsid w:val="00E72867"/>
    <w:rsid w:val="00E73849"/>
    <w:rsid w:val="00E76F6A"/>
    <w:rsid w:val="00E86AAD"/>
    <w:rsid w:val="00E90476"/>
    <w:rsid w:val="00E9200C"/>
    <w:rsid w:val="00E969B7"/>
    <w:rsid w:val="00EA2A85"/>
    <w:rsid w:val="00EA59B9"/>
    <w:rsid w:val="00EB56F4"/>
    <w:rsid w:val="00EB7F74"/>
    <w:rsid w:val="00EC009B"/>
    <w:rsid w:val="00EC1B26"/>
    <w:rsid w:val="00EC285C"/>
    <w:rsid w:val="00EC4875"/>
    <w:rsid w:val="00EC7E38"/>
    <w:rsid w:val="00ED014D"/>
    <w:rsid w:val="00ED3657"/>
    <w:rsid w:val="00ED4C21"/>
    <w:rsid w:val="00ED6D39"/>
    <w:rsid w:val="00EE0B3C"/>
    <w:rsid w:val="00EE1A3C"/>
    <w:rsid w:val="00EE1D27"/>
    <w:rsid w:val="00EE2C82"/>
    <w:rsid w:val="00EE2CC6"/>
    <w:rsid w:val="00EE377B"/>
    <w:rsid w:val="00EE4892"/>
    <w:rsid w:val="00EE492F"/>
    <w:rsid w:val="00EE6960"/>
    <w:rsid w:val="00EF563A"/>
    <w:rsid w:val="00F01B24"/>
    <w:rsid w:val="00F05A87"/>
    <w:rsid w:val="00F06935"/>
    <w:rsid w:val="00F06EC8"/>
    <w:rsid w:val="00F106C2"/>
    <w:rsid w:val="00F11729"/>
    <w:rsid w:val="00F231C9"/>
    <w:rsid w:val="00F243C2"/>
    <w:rsid w:val="00F35684"/>
    <w:rsid w:val="00F40E79"/>
    <w:rsid w:val="00F42E29"/>
    <w:rsid w:val="00F43C21"/>
    <w:rsid w:val="00F43E56"/>
    <w:rsid w:val="00F45B54"/>
    <w:rsid w:val="00F47112"/>
    <w:rsid w:val="00F539B1"/>
    <w:rsid w:val="00F569FA"/>
    <w:rsid w:val="00F56A02"/>
    <w:rsid w:val="00F621D3"/>
    <w:rsid w:val="00F62A5F"/>
    <w:rsid w:val="00F65F82"/>
    <w:rsid w:val="00F6699F"/>
    <w:rsid w:val="00F70C61"/>
    <w:rsid w:val="00F74725"/>
    <w:rsid w:val="00F81B2F"/>
    <w:rsid w:val="00F84E92"/>
    <w:rsid w:val="00F90510"/>
    <w:rsid w:val="00F90C08"/>
    <w:rsid w:val="00F94A18"/>
    <w:rsid w:val="00F964EF"/>
    <w:rsid w:val="00FA117F"/>
    <w:rsid w:val="00FA3C59"/>
    <w:rsid w:val="00FA6398"/>
    <w:rsid w:val="00FA73F7"/>
    <w:rsid w:val="00FB3F16"/>
    <w:rsid w:val="00FB6B1D"/>
    <w:rsid w:val="00FC100D"/>
    <w:rsid w:val="00FC2215"/>
    <w:rsid w:val="00FC6A40"/>
    <w:rsid w:val="00FC6BB5"/>
    <w:rsid w:val="00FD4F00"/>
    <w:rsid w:val="00FD57A0"/>
    <w:rsid w:val="00FE22B1"/>
    <w:rsid w:val="00FE6AF4"/>
    <w:rsid w:val="00FE7722"/>
    <w:rsid w:val="00FF0DDF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82B354A3-E535-439C-BF78-D8761A82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EE0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B3C"/>
    <w:pPr>
      <w:keepNext/>
      <w:keepLines/>
      <w:spacing w:before="40" w:after="0"/>
      <w:outlineLvl w:val="1"/>
    </w:pPr>
    <w:rPr>
      <w:rFonts w:ascii="Calibri Light" w:eastAsia="Times New Roman" w:hAnsi="Calibri Light" w:cs="Angsana New"/>
      <w:color w:val="2E74B5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Table Heading,รายการย่อหน้า,text,รายการย่อหน้า1,List Paragraph1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,Table Heading อักขระ,รายการย่อหน้า อักขระ,text อักขระ,รายการย่อหน้า1 อักขระ,List Paragraph1 อักขระ"/>
    <w:link w:val="a3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11530B"/>
    <w:rPr>
      <w:i/>
      <w:iCs/>
    </w:rPr>
  </w:style>
  <w:style w:type="table" w:customStyle="1" w:styleId="21">
    <w:name w:val="เส้นตาราง2"/>
    <w:basedOn w:val="a1"/>
    <w:next w:val="a5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DB7D9A"/>
    <w:pPr>
      <w:spacing w:after="0" w:line="240" w:lineRule="auto"/>
    </w:pPr>
  </w:style>
  <w:style w:type="character" w:styleId="af6">
    <w:name w:val="page number"/>
    <w:basedOn w:val="a0"/>
    <w:rsid w:val="007F5770"/>
  </w:style>
  <w:style w:type="numbering" w:customStyle="1" w:styleId="1">
    <w:name w:val="รายการปัจจุบัน1"/>
    <w:uiPriority w:val="99"/>
    <w:rsid w:val="007F5770"/>
    <w:pPr>
      <w:numPr>
        <w:numId w:val="22"/>
      </w:numPr>
    </w:pPr>
  </w:style>
  <w:style w:type="paragraph" w:customStyle="1" w:styleId="msonormal0">
    <w:name w:val="msonormal"/>
    <w:basedOn w:val="a"/>
    <w:rsid w:val="007F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7F5770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Normal (Web)"/>
    <w:basedOn w:val="a"/>
    <w:uiPriority w:val="99"/>
    <w:unhideWhenUsed/>
    <w:rsid w:val="0098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เส้นตาราง1"/>
    <w:basedOn w:val="a1"/>
    <w:next w:val="a5"/>
    <w:uiPriority w:val="59"/>
    <w:rsid w:val="00290ECC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C62415"/>
  </w:style>
  <w:style w:type="character" w:customStyle="1" w:styleId="eop">
    <w:name w:val="eop"/>
    <w:basedOn w:val="a0"/>
    <w:rsid w:val="00C62415"/>
  </w:style>
  <w:style w:type="paragraph" w:customStyle="1" w:styleId="paragraph">
    <w:name w:val="paragraph"/>
    <w:basedOn w:val="a"/>
    <w:rsid w:val="00C6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หัวเรื่อง 1 อักขระ"/>
    <w:basedOn w:val="a0"/>
    <w:link w:val="10"/>
    <w:uiPriority w:val="9"/>
    <w:rsid w:val="00EE0B3C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E0B3C"/>
    <w:rPr>
      <w:rFonts w:ascii="Calibri Light" w:eastAsia="Times New Roman" w:hAnsi="Calibri Light" w:cs="Angsana New"/>
      <w:color w:val="2E74B5"/>
      <w:sz w:val="26"/>
      <w:szCs w:val="33"/>
    </w:rPr>
  </w:style>
  <w:style w:type="paragraph" w:styleId="af8">
    <w:name w:val="Body Text Indent"/>
    <w:basedOn w:val="a"/>
    <w:link w:val="af9"/>
    <w:rsid w:val="00EE0B3C"/>
    <w:pPr>
      <w:spacing w:after="0" w:line="240" w:lineRule="auto"/>
      <w:ind w:firstLine="1440"/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af9">
    <w:name w:val="การเยื้องเนื้อความ อักขระ"/>
    <w:basedOn w:val="a0"/>
    <w:link w:val="af8"/>
    <w:rsid w:val="00EE0B3C"/>
    <w:rPr>
      <w:rFonts w:ascii="Cordia New" w:eastAsia="Cordia New" w:hAnsi="Cordia New" w:cs="Cordia New"/>
      <w:sz w:val="32"/>
      <w:szCs w:val="32"/>
    </w:rPr>
  </w:style>
  <w:style w:type="character" w:styleId="afa">
    <w:name w:val="Unresolved Mention"/>
    <w:basedOn w:val="a0"/>
    <w:uiPriority w:val="99"/>
    <w:semiHidden/>
    <w:unhideWhenUsed/>
    <w:rsid w:val="00EE0B3C"/>
    <w:rPr>
      <w:color w:val="605E5C"/>
      <w:shd w:val="clear" w:color="auto" w:fill="E1DFDD"/>
    </w:rPr>
  </w:style>
  <w:style w:type="paragraph" w:customStyle="1" w:styleId="font5">
    <w:name w:val="font5"/>
    <w:basedOn w:val="a"/>
    <w:rsid w:val="00EE0B3C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48"/>
      <w:szCs w:val="48"/>
    </w:rPr>
  </w:style>
  <w:style w:type="paragraph" w:customStyle="1" w:styleId="font6">
    <w:name w:val="font6"/>
    <w:basedOn w:val="a"/>
    <w:rsid w:val="00EE0B3C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0"/>
      <w:szCs w:val="30"/>
    </w:rPr>
  </w:style>
  <w:style w:type="paragraph" w:customStyle="1" w:styleId="xl70">
    <w:name w:val="xl70"/>
    <w:basedOn w:val="a"/>
    <w:rsid w:val="00EE0B3C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71">
    <w:name w:val="xl71"/>
    <w:basedOn w:val="a"/>
    <w:rsid w:val="00EE0B3C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2">
    <w:name w:val="xl72"/>
    <w:basedOn w:val="a"/>
    <w:rsid w:val="00EE0B3C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73">
    <w:name w:val="xl73"/>
    <w:basedOn w:val="a"/>
    <w:rsid w:val="00EE0B3C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74">
    <w:name w:val="xl74"/>
    <w:basedOn w:val="a"/>
    <w:rsid w:val="00EE0B3C"/>
    <w:pP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75">
    <w:name w:val="xl75"/>
    <w:basedOn w:val="a"/>
    <w:rsid w:val="00EE0B3C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76">
    <w:name w:val="xl76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77">
    <w:name w:val="xl77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8">
    <w:name w:val="xl78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80">
    <w:name w:val="xl80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81">
    <w:name w:val="xl81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82">
    <w:name w:val="xl82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83">
    <w:name w:val="xl83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6"/>
      <w:szCs w:val="36"/>
    </w:rPr>
  </w:style>
  <w:style w:type="paragraph" w:customStyle="1" w:styleId="xl84">
    <w:name w:val="xl84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E2EFDA"/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85">
    <w:name w:val="xl85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86">
    <w:name w:val="xl86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87">
    <w:name w:val="xl87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88">
    <w:name w:val="xl88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30"/>
      <w:szCs w:val="30"/>
    </w:rPr>
  </w:style>
  <w:style w:type="paragraph" w:customStyle="1" w:styleId="xl89">
    <w:name w:val="xl89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90">
    <w:name w:val="xl90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91">
    <w:name w:val="xl91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92">
    <w:name w:val="xl92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93">
    <w:name w:val="xl93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94">
    <w:name w:val="xl94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95">
    <w:name w:val="xl95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96">
    <w:name w:val="xl96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97">
    <w:name w:val="xl97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98">
    <w:name w:val="xl98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99">
    <w:name w:val="xl99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00">
    <w:name w:val="xl100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1">
    <w:name w:val="xl101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2">
    <w:name w:val="xl102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3">
    <w:name w:val="xl103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a"/>
    <w:rsid w:val="00EE0B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05">
    <w:name w:val="xl105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06">
    <w:name w:val="xl106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7">
    <w:name w:val="xl107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08">
    <w:name w:val="xl108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09">
    <w:name w:val="xl109"/>
    <w:basedOn w:val="a"/>
    <w:rsid w:val="00EE0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10">
    <w:name w:val="xl110"/>
    <w:basedOn w:val="a"/>
    <w:rsid w:val="00EE0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11">
    <w:name w:val="xl111"/>
    <w:basedOn w:val="a"/>
    <w:rsid w:val="00EE0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12">
    <w:name w:val="xl112"/>
    <w:basedOn w:val="a"/>
    <w:rsid w:val="00EE0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13">
    <w:name w:val="xl113"/>
    <w:basedOn w:val="a"/>
    <w:rsid w:val="00EE0B3C"/>
    <w:pPr>
      <w:pBdr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DDEBF7"/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14">
    <w:name w:val="xl114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15">
    <w:name w:val="xl115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16">
    <w:name w:val="xl116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17">
    <w:name w:val="xl117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18">
    <w:name w:val="xl118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19">
    <w:name w:val="xl119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20">
    <w:name w:val="xl120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21">
    <w:name w:val="xl121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22">
    <w:name w:val="xl122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23">
    <w:name w:val="xl123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25">
    <w:name w:val="xl125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26">
    <w:name w:val="xl126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27">
    <w:name w:val="xl127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28">
    <w:name w:val="xl128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E2EFDA"/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29">
    <w:name w:val="xl129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30">
    <w:name w:val="xl130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31">
    <w:name w:val="xl131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32">
    <w:name w:val="xl132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33">
    <w:name w:val="xl133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34">
    <w:name w:val="xl134"/>
    <w:basedOn w:val="a"/>
    <w:rsid w:val="00EE0B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35">
    <w:name w:val="xl135"/>
    <w:basedOn w:val="a"/>
    <w:rsid w:val="00EE0B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36">
    <w:name w:val="xl136"/>
    <w:basedOn w:val="a"/>
    <w:rsid w:val="00EE0B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37">
    <w:name w:val="xl137"/>
    <w:basedOn w:val="a"/>
    <w:rsid w:val="00EE0B3C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38">
    <w:name w:val="xl138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39">
    <w:name w:val="xl139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40">
    <w:name w:val="xl140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41">
    <w:name w:val="xl141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42">
    <w:name w:val="xl142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DDEBF7"/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43">
    <w:name w:val="xl143"/>
    <w:basedOn w:val="a"/>
    <w:rsid w:val="00EE0B3C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44">
    <w:name w:val="xl144"/>
    <w:basedOn w:val="a"/>
    <w:rsid w:val="00EE0B3C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45">
    <w:name w:val="xl145"/>
    <w:basedOn w:val="a"/>
    <w:rsid w:val="00EE0B3C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46">
    <w:name w:val="xl146"/>
    <w:basedOn w:val="a"/>
    <w:rsid w:val="00EE0B3C"/>
    <w:pPr>
      <w:pBdr>
        <w:left w:val="single" w:sz="4" w:space="0" w:color="auto"/>
        <w:right w:val="single" w:sz="4" w:space="9" w:color="auto"/>
      </w:pBdr>
      <w:shd w:val="clear" w:color="000000" w:fill="E2EFDA"/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47">
    <w:name w:val="xl147"/>
    <w:basedOn w:val="a"/>
    <w:rsid w:val="00EE0B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48">
    <w:name w:val="xl148"/>
    <w:basedOn w:val="a"/>
    <w:rsid w:val="00EE0B3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49">
    <w:name w:val="xl149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50">
    <w:name w:val="xl150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51">
    <w:name w:val="xl151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52">
    <w:name w:val="xl152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53">
    <w:name w:val="xl153"/>
    <w:basedOn w:val="a"/>
    <w:rsid w:val="00EE0B3C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54">
    <w:name w:val="xl154"/>
    <w:basedOn w:val="a"/>
    <w:rsid w:val="00EE0B3C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55">
    <w:name w:val="xl155"/>
    <w:basedOn w:val="a"/>
    <w:rsid w:val="00EE0B3C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56">
    <w:name w:val="xl156"/>
    <w:basedOn w:val="a"/>
    <w:rsid w:val="00EE0B3C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48"/>
      <w:szCs w:val="48"/>
    </w:rPr>
  </w:style>
  <w:style w:type="paragraph" w:customStyle="1" w:styleId="xl157">
    <w:name w:val="xl157"/>
    <w:basedOn w:val="a"/>
    <w:rsid w:val="00EE0B3C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58">
    <w:name w:val="xl158"/>
    <w:basedOn w:val="a"/>
    <w:rsid w:val="00EE0B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59">
    <w:name w:val="xl159"/>
    <w:basedOn w:val="a"/>
    <w:rsid w:val="00EE0B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60">
    <w:name w:val="xl160"/>
    <w:basedOn w:val="a"/>
    <w:rsid w:val="00EE0B3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48"/>
      <w:szCs w:val="48"/>
    </w:rPr>
  </w:style>
  <w:style w:type="paragraph" w:customStyle="1" w:styleId="xl161">
    <w:name w:val="xl161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62">
    <w:name w:val="xl162"/>
    <w:basedOn w:val="a"/>
    <w:rsid w:val="00EE0B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63">
    <w:name w:val="xl163"/>
    <w:basedOn w:val="a"/>
    <w:rsid w:val="00EE0B3C"/>
    <w:pPr>
      <w:pBdr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0"/>
      <w:szCs w:val="30"/>
      <w:u w:val="single"/>
    </w:rPr>
  </w:style>
  <w:style w:type="paragraph" w:customStyle="1" w:styleId="xl164">
    <w:name w:val="xl164"/>
    <w:basedOn w:val="a"/>
    <w:rsid w:val="00EE0B3C"/>
    <w:pPr>
      <w:pBdr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0"/>
      <w:szCs w:val="30"/>
      <w:u w:val="single"/>
    </w:rPr>
  </w:style>
  <w:style w:type="paragraph" w:customStyle="1" w:styleId="xl165">
    <w:name w:val="xl165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66">
    <w:name w:val="xl166"/>
    <w:basedOn w:val="a"/>
    <w:rsid w:val="00EE0B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67">
    <w:name w:val="xl167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6"/>
      <w:szCs w:val="36"/>
    </w:rPr>
  </w:style>
  <w:style w:type="paragraph" w:customStyle="1" w:styleId="xl168">
    <w:name w:val="xl168"/>
    <w:basedOn w:val="a"/>
    <w:rsid w:val="00EE0B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6"/>
      <w:szCs w:val="36"/>
    </w:rPr>
  </w:style>
  <w:style w:type="paragraph" w:customStyle="1" w:styleId="xl169">
    <w:name w:val="xl169"/>
    <w:basedOn w:val="a"/>
    <w:rsid w:val="00EE0B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6"/>
      <w:szCs w:val="36"/>
    </w:rPr>
  </w:style>
  <w:style w:type="paragraph" w:customStyle="1" w:styleId="xl170">
    <w:name w:val="xl170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0"/>
      <w:szCs w:val="30"/>
      <w:u w:val="single"/>
    </w:rPr>
  </w:style>
  <w:style w:type="paragraph" w:customStyle="1" w:styleId="xl171">
    <w:name w:val="xl171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72">
    <w:name w:val="xl172"/>
    <w:basedOn w:val="a"/>
    <w:rsid w:val="00EE0B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73">
    <w:name w:val="xl173"/>
    <w:basedOn w:val="a"/>
    <w:rsid w:val="00EE0B3C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74">
    <w:name w:val="xl174"/>
    <w:basedOn w:val="a"/>
    <w:rsid w:val="00EE0B3C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75">
    <w:name w:val="xl175"/>
    <w:basedOn w:val="a"/>
    <w:rsid w:val="00EE0B3C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76">
    <w:name w:val="xl176"/>
    <w:basedOn w:val="a"/>
    <w:rsid w:val="00EE0B3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13">
    <w:name w:val="ข้อความข้อคิดเห็น1"/>
    <w:basedOn w:val="a"/>
    <w:next w:val="ad"/>
    <w:uiPriority w:val="99"/>
    <w:semiHidden/>
    <w:unhideWhenUsed/>
    <w:rsid w:val="00EE0B3C"/>
    <w:pPr>
      <w:spacing w:line="240" w:lineRule="auto"/>
    </w:pPr>
    <w:rPr>
      <w:sz w:val="20"/>
      <w:szCs w:val="25"/>
    </w:rPr>
  </w:style>
  <w:style w:type="paragraph" w:customStyle="1" w:styleId="14">
    <w:name w:val="ชื่อเรื่องของข้อคิดเห็น1"/>
    <w:basedOn w:val="ad"/>
    <w:next w:val="ad"/>
    <w:uiPriority w:val="99"/>
    <w:semiHidden/>
    <w:unhideWhenUsed/>
    <w:rsid w:val="00EE0B3C"/>
    <w:rPr>
      <w:b/>
      <w:bCs/>
    </w:rPr>
  </w:style>
  <w:style w:type="paragraph" w:customStyle="1" w:styleId="15">
    <w:name w:val="การตรวจทานแก้ไข1"/>
    <w:next w:val="af1"/>
    <w:hidden/>
    <w:uiPriority w:val="99"/>
    <w:semiHidden/>
    <w:rsid w:val="00EE0B3C"/>
    <w:pPr>
      <w:spacing w:after="0" w:line="240" w:lineRule="auto"/>
    </w:pPr>
  </w:style>
  <w:style w:type="paragraph" w:customStyle="1" w:styleId="16">
    <w:name w:val="ไม่มีการเว้นระยะห่าง1"/>
    <w:next w:val="af5"/>
    <w:uiPriority w:val="1"/>
    <w:qFormat/>
    <w:rsid w:val="00EE0B3C"/>
    <w:pPr>
      <w:spacing w:after="0" w:line="240" w:lineRule="auto"/>
    </w:pPr>
  </w:style>
  <w:style w:type="numbering" w:customStyle="1" w:styleId="110">
    <w:name w:val="รายการปัจจุบัน11"/>
    <w:uiPriority w:val="99"/>
    <w:rsid w:val="00EE0B3C"/>
  </w:style>
  <w:style w:type="character" w:customStyle="1" w:styleId="17">
    <w:name w:val="ข้อความข้อคิดเห็น อักขระ1"/>
    <w:basedOn w:val="a0"/>
    <w:uiPriority w:val="99"/>
    <w:semiHidden/>
    <w:rsid w:val="00EE0B3C"/>
    <w:rPr>
      <w:kern w:val="0"/>
      <w:sz w:val="20"/>
      <w:szCs w:val="25"/>
      <w14:ligatures w14:val="none"/>
    </w:rPr>
  </w:style>
  <w:style w:type="character" w:customStyle="1" w:styleId="18">
    <w:name w:val="ชื่อเรื่องของข้อคิดเห็น อักขระ1"/>
    <w:basedOn w:val="17"/>
    <w:uiPriority w:val="99"/>
    <w:semiHidden/>
    <w:rsid w:val="00EE0B3C"/>
    <w:rPr>
      <w:b/>
      <w:bCs/>
      <w:kern w:val="0"/>
      <w:sz w:val="20"/>
      <w:szCs w:val="25"/>
      <w14:ligatures w14:val="none"/>
    </w:rPr>
  </w:style>
  <w:style w:type="paragraph" w:styleId="afb">
    <w:name w:val="Body Text"/>
    <w:basedOn w:val="a"/>
    <w:link w:val="afc"/>
    <w:uiPriority w:val="99"/>
    <w:semiHidden/>
    <w:unhideWhenUsed/>
    <w:rsid w:val="00EE0B3C"/>
    <w:pPr>
      <w:spacing w:after="120"/>
    </w:pPr>
  </w:style>
  <w:style w:type="character" w:customStyle="1" w:styleId="afc">
    <w:name w:val="เนื้อความ อักขระ"/>
    <w:basedOn w:val="a0"/>
    <w:link w:val="afb"/>
    <w:uiPriority w:val="99"/>
    <w:semiHidden/>
    <w:rsid w:val="00EE0B3C"/>
  </w:style>
  <w:style w:type="paragraph" w:styleId="afd">
    <w:name w:val="Title"/>
    <w:basedOn w:val="a"/>
    <w:link w:val="afe"/>
    <w:qFormat/>
    <w:rsid w:val="00EE0B3C"/>
    <w:pPr>
      <w:spacing w:after="0" w:line="240" w:lineRule="auto"/>
      <w:jc w:val="center"/>
    </w:pPr>
    <w:rPr>
      <w:rFonts w:ascii="Cordia New" w:eastAsia="Cordia New" w:hAnsi="Cordia New" w:cs="AngsanaUPC"/>
      <w:b/>
      <w:bCs/>
      <w:sz w:val="40"/>
      <w:szCs w:val="40"/>
    </w:rPr>
  </w:style>
  <w:style w:type="character" w:customStyle="1" w:styleId="afe">
    <w:name w:val="ชื่อเรื่อง อักขระ"/>
    <w:basedOn w:val="a0"/>
    <w:link w:val="afd"/>
    <w:rsid w:val="00EE0B3C"/>
    <w:rPr>
      <w:rFonts w:ascii="Cordia New" w:eastAsia="Cordia New" w:hAnsi="Cordia New" w:cs="AngsanaUPC"/>
      <w:b/>
      <w:bCs/>
      <w:sz w:val="40"/>
      <w:szCs w:val="40"/>
    </w:rPr>
  </w:style>
  <w:style w:type="paragraph" w:customStyle="1" w:styleId="210">
    <w:name w:val="หัวเรื่อง 21"/>
    <w:basedOn w:val="a"/>
    <w:next w:val="a"/>
    <w:uiPriority w:val="9"/>
    <w:unhideWhenUsed/>
    <w:qFormat/>
    <w:rsid w:val="00EE0B3C"/>
    <w:pPr>
      <w:keepNext/>
      <w:keepLines/>
      <w:spacing w:before="40" w:after="0"/>
      <w:outlineLvl w:val="1"/>
    </w:pPr>
    <w:rPr>
      <w:rFonts w:ascii="Calibri Light" w:eastAsia="Times New Roman" w:hAnsi="Calibri Light" w:cs="Angsana New"/>
      <w:color w:val="2E74B5"/>
      <w:sz w:val="26"/>
      <w:szCs w:val="33"/>
    </w:rPr>
  </w:style>
  <w:style w:type="paragraph" w:customStyle="1" w:styleId="xl63">
    <w:name w:val="xl63"/>
    <w:basedOn w:val="a"/>
    <w:rsid w:val="00EE0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211">
    <w:name w:val="หัวเรื่อง 2 อักขระ1"/>
    <w:basedOn w:val="a0"/>
    <w:uiPriority w:val="9"/>
    <w:semiHidden/>
    <w:rsid w:val="00EE0B3C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FED76-0D4D-4F8A-A61F-A48CB431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17</Pages>
  <Words>4689</Words>
  <Characters>26732</Characters>
  <Application>Microsoft Office Word</Application>
  <DocSecurity>0</DocSecurity>
  <Lines>222</Lines>
  <Paragraphs>62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suangsan tawieng3254</cp:lastModifiedBy>
  <cp:revision>56</cp:revision>
  <cp:lastPrinted>2024-03-20T04:01:00Z</cp:lastPrinted>
  <dcterms:created xsi:type="dcterms:W3CDTF">2023-05-01T12:14:00Z</dcterms:created>
  <dcterms:modified xsi:type="dcterms:W3CDTF">2024-04-04T07:31:00Z</dcterms:modified>
</cp:coreProperties>
</file>